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FC34" w14:textId="77777777" w:rsidR="003A4B9E" w:rsidRDefault="00000000">
      <w:pPr>
        <w:pStyle w:val="1"/>
        <w:pBdr>
          <w:bottom w:val="single" w:sz="4" w:space="0" w:color="auto"/>
        </w:pBdr>
        <w:spacing w:after="340"/>
        <w:ind w:firstLine="0"/>
        <w:jc w:val="center"/>
        <w:rPr>
          <w:sz w:val="26"/>
          <w:szCs w:val="26"/>
        </w:rPr>
      </w:pPr>
      <w:r>
        <w:rPr>
          <w:rStyle w:val="a5"/>
          <w:sz w:val="26"/>
          <w:szCs w:val="26"/>
        </w:rPr>
        <w:t>ПРАВИТЕЛЬСТВО СВЕРДЛОВСКОЙ ОБЛАСТИ</w:t>
      </w:r>
      <w:r>
        <w:rPr>
          <w:rStyle w:val="a5"/>
          <w:sz w:val="26"/>
          <w:szCs w:val="26"/>
        </w:rPr>
        <w:br/>
      </w:r>
      <w:r>
        <w:rPr>
          <w:rStyle w:val="a5"/>
          <w:b/>
          <w:bCs/>
          <w:sz w:val="26"/>
          <w:szCs w:val="26"/>
        </w:rPr>
        <w:t>РЕГИОНАЛЬНАЯ ЭНЕРГЕТИЧЕСКАЯ КОМИССИЯ</w:t>
      </w:r>
      <w:r>
        <w:rPr>
          <w:rStyle w:val="a5"/>
          <w:b/>
          <w:bCs/>
          <w:sz w:val="26"/>
          <w:szCs w:val="26"/>
        </w:rPr>
        <w:br/>
        <w:t>СВЕРДЛОВСКОЙ ОБЛАСТИ</w:t>
      </w:r>
    </w:p>
    <w:p w14:paraId="3E623DD8" w14:textId="77777777" w:rsidR="003A4B9E" w:rsidRDefault="00000000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ПОСТАНОВЛЕНИЕ</w:t>
      </w:r>
      <w:bookmarkEnd w:id="0"/>
    </w:p>
    <w:p w14:paraId="7B423411" w14:textId="77777777" w:rsidR="00B07CAE" w:rsidRDefault="00000000" w:rsidP="00B07CAE">
      <w:pPr>
        <w:pStyle w:val="1"/>
        <w:ind w:firstLine="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от 28.11.2023 </w:t>
      </w:r>
      <w:r>
        <w:rPr>
          <w:rStyle w:val="a5"/>
          <w:sz w:val="24"/>
          <w:szCs w:val="24"/>
          <w:lang w:val="en-US" w:eastAsia="en-US" w:bidi="en-US"/>
        </w:rPr>
        <w:t>No</w:t>
      </w:r>
      <w:r w:rsidRPr="00B07CAE">
        <w:rPr>
          <w:rStyle w:val="a5"/>
          <w:sz w:val="24"/>
          <w:szCs w:val="24"/>
          <w:lang w:eastAsia="en-US" w:bidi="en-US"/>
        </w:rPr>
        <w:t xml:space="preserve"> </w:t>
      </w:r>
      <w:r>
        <w:rPr>
          <w:rStyle w:val="a5"/>
          <w:sz w:val="24"/>
          <w:szCs w:val="24"/>
        </w:rPr>
        <w:t xml:space="preserve">168-ПК г. </w:t>
      </w:r>
    </w:p>
    <w:p w14:paraId="59EB50F9" w14:textId="5044D23C" w:rsidR="003A4B9E" w:rsidRDefault="00000000" w:rsidP="00B07CAE">
      <w:pPr>
        <w:pStyle w:val="1"/>
        <w:ind w:firstLine="0"/>
        <w:rPr>
          <w:sz w:val="24"/>
          <w:szCs w:val="24"/>
        </w:rPr>
      </w:pPr>
      <w:r>
        <w:rPr>
          <w:rStyle w:val="a5"/>
          <w:sz w:val="24"/>
          <w:szCs w:val="24"/>
        </w:rPr>
        <w:t>Екатеринбург</w:t>
      </w:r>
    </w:p>
    <w:p w14:paraId="338E4191" w14:textId="716D4DA9" w:rsidR="003A4B9E" w:rsidRDefault="00000000">
      <w:pPr>
        <w:pStyle w:val="1"/>
        <w:ind w:firstLine="0"/>
        <w:jc w:val="center"/>
      </w:pPr>
      <w:r>
        <w:rPr>
          <w:rStyle w:val="a5"/>
          <w:b/>
          <w:bCs/>
          <w:i/>
          <w:iCs/>
        </w:rPr>
        <w:t>О внесении изменений в постановление Региональной энергетической</w:t>
      </w:r>
      <w:r>
        <w:rPr>
          <w:rStyle w:val="a5"/>
          <w:b/>
          <w:bCs/>
          <w:i/>
          <w:iCs/>
        </w:rPr>
        <w:br/>
        <w:t xml:space="preserve">комиссии Свердловской области от 09.12.2021 </w:t>
      </w:r>
      <w:r>
        <w:rPr>
          <w:rStyle w:val="a5"/>
          <w:b/>
          <w:bCs/>
          <w:i/>
          <w:iCs/>
          <w:lang w:val="en-US" w:eastAsia="en-US" w:bidi="en-US"/>
        </w:rPr>
        <w:t>No</w:t>
      </w:r>
      <w:r w:rsidRPr="00B07CAE">
        <w:rPr>
          <w:rStyle w:val="a5"/>
          <w:b/>
          <w:bCs/>
          <w:i/>
          <w:iCs/>
          <w:lang w:eastAsia="en-US" w:bidi="en-US"/>
        </w:rPr>
        <w:t xml:space="preserve"> </w:t>
      </w:r>
      <w:r>
        <w:rPr>
          <w:rStyle w:val="a5"/>
          <w:b/>
          <w:bCs/>
          <w:i/>
          <w:iCs/>
        </w:rPr>
        <w:t>217-ПК «Об</w:t>
      </w:r>
      <w:r w:rsidR="00B07CAE">
        <w:rPr>
          <w:rStyle w:val="a5"/>
          <w:b/>
          <w:bCs/>
          <w:i/>
          <w:iCs/>
        </w:rPr>
        <w:t xml:space="preserve"> </w:t>
      </w:r>
      <w:r>
        <w:rPr>
          <w:rStyle w:val="a5"/>
          <w:b/>
          <w:bCs/>
          <w:i/>
          <w:iCs/>
        </w:rPr>
        <w:t>утверждении</w:t>
      </w:r>
      <w:r>
        <w:rPr>
          <w:rStyle w:val="a5"/>
          <w:b/>
          <w:bCs/>
          <w:i/>
          <w:iCs/>
        </w:rPr>
        <w:br/>
        <w:t>производственных программ в области обращения с твердыми</w:t>
      </w:r>
      <w:r>
        <w:rPr>
          <w:rStyle w:val="a5"/>
          <w:b/>
          <w:bCs/>
          <w:i/>
          <w:iCs/>
        </w:rPr>
        <w:br/>
        <w:t>коммунальными отходами, установлении долгосрочных параметров</w:t>
      </w:r>
      <w:r>
        <w:rPr>
          <w:rStyle w:val="a5"/>
          <w:b/>
          <w:bCs/>
          <w:i/>
          <w:iCs/>
        </w:rPr>
        <w:br/>
        <w:t>регулирования тарифов, определяемых на долгосрочный период регулирования</w:t>
      </w:r>
      <w:r>
        <w:rPr>
          <w:rStyle w:val="a5"/>
          <w:b/>
          <w:bCs/>
          <w:i/>
          <w:iCs/>
        </w:rPr>
        <w:br/>
        <w:t>для установления предельных тарифов на захоронение твердых</w:t>
      </w:r>
      <w:r>
        <w:rPr>
          <w:rStyle w:val="a5"/>
          <w:b/>
          <w:bCs/>
          <w:i/>
          <w:iCs/>
        </w:rPr>
        <w:br/>
        <w:t>коммунальных отходов, и установлении предельных тарифов</w:t>
      </w:r>
      <w:r>
        <w:rPr>
          <w:rStyle w:val="a5"/>
          <w:b/>
          <w:bCs/>
          <w:i/>
          <w:iCs/>
        </w:rPr>
        <w:br/>
        <w:t>на захоронение твердых коммунальных отходов операторам по обращению</w:t>
      </w:r>
      <w:r>
        <w:rPr>
          <w:rStyle w:val="a5"/>
          <w:b/>
          <w:bCs/>
          <w:i/>
          <w:iCs/>
        </w:rPr>
        <w:br/>
        <w:t>с твердыми коммунальными отходами в Свердловской области</w:t>
      </w:r>
    </w:p>
    <w:p w14:paraId="73761ABC" w14:textId="77777777" w:rsidR="003A4B9E" w:rsidRDefault="00000000">
      <w:pPr>
        <w:pStyle w:val="1"/>
        <w:spacing w:after="620"/>
        <w:ind w:firstLine="0"/>
        <w:jc w:val="center"/>
      </w:pPr>
      <w:r>
        <w:rPr>
          <w:rStyle w:val="a5"/>
          <w:b/>
          <w:bCs/>
          <w:i/>
          <w:iCs/>
        </w:rPr>
        <w:t>на 2022-2026 годы»</w:t>
      </w:r>
    </w:p>
    <w:p w14:paraId="14EC8DF1" w14:textId="77777777" w:rsidR="003A4B9E" w:rsidRDefault="00000000">
      <w:pPr>
        <w:pStyle w:val="1"/>
        <w:ind w:firstLine="720"/>
        <w:jc w:val="both"/>
      </w:pPr>
      <w:r>
        <w:rPr>
          <w:rStyle w:val="a5"/>
        </w:rPr>
        <w:t>В соответствии с Федеральным законом от 24 июня 1998 года № 89-ФЗ «Об отходах производства и потребления», постановлениями Правительства Российской Федерации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отходов, а также осуществления контроля за реализацией инвестиционных и производственных программ» и от 30.05.2016 № 484 «О ценообразовании в области обращения с твердыми коммунальными отходами», приказом Федеральной антимонопольной службы от 21.11.2016 № 1638/16 «Об утверждении Методических указаний по расчету регулируемых тарифов и о внесении изменений в некоторые акты Правительства Российской Федерации» и Указом Губернатора Свердловской области от 13.11.2010 № 1067-УГ «Об утверждении Положения о Региональной энергетической комиссии Свердловской области» Региональная энергетическая комиссия Свердловской области</w:t>
      </w:r>
    </w:p>
    <w:p w14:paraId="520E22E7" w14:textId="77777777" w:rsidR="003A4B9E" w:rsidRDefault="00000000">
      <w:pPr>
        <w:pStyle w:val="1"/>
        <w:ind w:firstLine="0"/>
        <w:jc w:val="both"/>
      </w:pPr>
      <w:r>
        <w:rPr>
          <w:rStyle w:val="a5"/>
          <w:b/>
          <w:bCs/>
        </w:rPr>
        <w:t>ПОСТАНОВЛЯЕТ:</w:t>
      </w:r>
    </w:p>
    <w:p w14:paraId="035DD548" w14:textId="77777777" w:rsidR="003A4B9E" w:rsidRDefault="00000000">
      <w:pPr>
        <w:pStyle w:val="1"/>
        <w:numPr>
          <w:ilvl w:val="0"/>
          <w:numId w:val="1"/>
        </w:numPr>
        <w:tabs>
          <w:tab w:val="left" w:pos="1028"/>
          <w:tab w:val="left" w:pos="5578"/>
          <w:tab w:val="left" w:pos="6216"/>
        </w:tabs>
        <w:ind w:firstLine="720"/>
        <w:jc w:val="both"/>
      </w:pPr>
      <w:r>
        <w:rPr>
          <w:rStyle w:val="a5"/>
        </w:rPr>
        <w:t>Внести в постановление Региональной энергетической комиссии Свердловской области от 09.12.2021</w:t>
      </w:r>
      <w:r>
        <w:rPr>
          <w:rStyle w:val="a5"/>
        </w:rPr>
        <w:tab/>
        <w:t>№</w:t>
      </w:r>
      <w:r>
        <w:rPr>
          <w:rStyle w:val="a5"/>
        </w:rPr>
        <w:tab/>
        <w:t xml:space="preserve">217-ПК «Об утверждении производственных программ в области обращения с твердыми коммунальными отходами, установлении долгосрочных параметров регулирования тарифов, определяемых на долгосрочный период регулирования для установления предельных тарифов на захоронение твердых коммунальных отходов, и установлении предельных тарифов на захоронение твердых коммунальных отходов операторам по обращению с твердыми коммунальными отходами в Свердловской </w:t>
      </w:r>
      <w:r>
        <w:rPr>
          <w:rStyle w:val="a5"/>
        </w:rPr>
        <w:lastRenderedPageBreak/>
        <w:t xml:space="preserve">области на 2022-2026 годы» («Официальный интернет-портал правовой информации Свердловской области» </w:t>
      </w:r>
      <w:r w:rsidRPr="00B07CAE">
        <w:rPr>
          <w:rStyle w:val="a5"/>
          <w:lang w:eastAsia="en-US" w:bidi="en-US"/>
        </w:rPr>
        <w:t>(</w:t>
      </w:r>
      <w:hyperlink r:id="rId7" w:history="1">
        <w:r>
          <w:rPr>
            <w:rStyle w:val="a5"/>
            <w:lang w:val="en-US" w:eastAsia="en-US" w:bidi="en-US"/>
          </w:rPr>
          <w:t>www</w:t>
        </w:r>
        <w:r w:rsidRPr="00B07CAE">
          <w:rPr>
            <w:rStyle w:val="a5"/>
            <w:lang w:eastAsia="en-US" w:bidi="en-US"/>
          </w:rPr>
          <w:t>.</w:t>
        </w:r>
        <w:r>
          <w:rPr>
            <w:rStyle w:val="a5"/>
            <w:lang w:val="en-US" w:eastAsia="en-US" w:bidi="en-US"/>
          </w:rPr>
          <w:t>pravo</w:t>
        </w:r>
        <w:r w:rsidRPr="00B07CAE">
          <w:rPr>
            <w:rStyle w:val="a5"/>
            <w:lang w:eastAsia="en-US" w:bidi="en-US"/>
          </w:rPr>
          <w:t>.</w:t>
        </w:r>
        <w:r>
          <w:rPr>
            <w:rStyle w:val="a5"/>
            <w:lang w:val="en-US" w:eastAsia="en-US" w:bidi="en-US"/>
          </w:rPr>
          <w:t>gov</w:t>
        </w:r>
        <w:r w:rsidRPr="00B07CAE">
          <w:rPr>
            <w:rStyle w:val="a5"/>
            <w:lang w:eastAsia="en-US" w:bidi="en-US"/>
          </w:rPr>
          <w:t>66.</w:t>
        </w:r>
        <w:r>
          <w:rPr>
            <w:rStyle w:val="a5"/>
            <w:lang w:val="en-US" w:eastAsia="en-US" w:bidi="en-US"/>
          </w:rPr>
          <w:t>ru</w:t>
        </w:r>
      </w:hyperlink>
      <w:r w:rsidRPr="00B07CAE">
        <w:rPr>
          <w:rStyle w:val="a5"/>
          <w:lang w:eastAsia="en-US" w:bidi="en-US"/>
        </w:rPr>
        <w:t xml:space="preserve">), </w:t>
      </w:r>
      <w:r>
        <w:rPr>
          <w:rStyle w:val="a5"/>
        </w:rPr>
        <w:t>2021, 16 декабря, № 32970) с изменениями, внесенными постановлением Региональной энергетической комиссии Свердловской области от 28.11.2022 № 231-ПК (далее - постановление Региональной энергетической комиссии Свердловской области от 09.12.2021 № 217-ПК), следующие изменения:</w:t>
      </w:r>
    </w:p>
    <w:p w14:paraId="41CBEB12" w14:textId="77777777" w:rsidR="003A4B9E" w:rsidRDefault="00000000">
      <w:pPr>
        <w:pStyle w:val="1"/>
        <w:ind w:firstLine="760"/>
        <w:jc w:val="both"/>
      </w:pPr>
      <w:r>
        <w:rPr>
          <w:rStyle w:val="a5"/>
        </w:rPr>
        <w:t>1) подпункт 19 пункта 1 и в приложении № 1 в таблице пункт 13 признать утратившими силу;</w:t>
      </w:r>
    </w:p>
    <w:p w14:paraId="4705E90E" w14:textId="77777777" w:rsidR="003A4B9E" w:rsidRDefault="00000000">
      <w:pPr>
        <w:pStyle w:val="a7"/>
        <w:ind w:left="768" w:firstLine="0"/>
      </w:pPr>
      <w:r>
        <w:rPr>
          <w:rStyle w:val="a6"/>
          <w:u w:val="single"/>
        </w:rPr>
        <w:t>2) в приложении № 1 в таблице пункт 7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699"/>
        <w:gridCol w:w="2400"/>
        <w:gridCol w:w="1416"/>
        <w:gridCol w:w="1133"/>
        <w:gridCol w:w="1133"/>
        <w:gridCol w:w="1570"/>
      </w:tblGrid>
      <w:tr w:rsidR="003A4B9E" w14:paraId="37D6D0B2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A9DE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9266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унитарное предприятие «Комбинат благоустройства» (город Лесной)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3E635" w14:textId="77777777" w:rsidR="003A4B9E" w:rsidRDefault="00000000">
            <w:pPr>
              <w:pStyle w:val="a9"/>
              <w:spacing w:line="254" w:lineRule="auto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2022 (регулируемый вид деятельности захоронение)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36B7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4 039,50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DFFB5" w14:textId="77777777" w:rsidR="003A4B9E" w:rsidRDefault="00000000">
            <w:pPr>
              <w:pStyle w:val="a9"/>
              <w:jc w:val="center"/>
              <w:rPr>
                <w:sz w:val="17"/>
                <w:szCs w:val="17"/>
              </w:rPr>
            </w:pPr>
            <w:r>
              <w:rPr>
                <w:rStyle w:val="a8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78FE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7AC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0,4000</w:t>
            </w:r>
          </w:p>
        </w:tc>
      </w:tr>
      <w:tr w:rsidR="003A4B9E" w14:paraId="0DC1515A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1184D" w14:textId="77777777" w:rsidR="003A4B9E" w:rsidRDefault="003A4B9E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E216E" w14:textId="77777777" w:rsidR="003A4B9E" w:rsidRDefault="003A4B9E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56288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2024</w:t>
            </w:r>
          </w:p>
          <w:p w14:paraId="7A91F90F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(регулируемый вид деятельности обработка)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CA5B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1 282,24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F3613" w14:textId="77777777" w:rsidR="003A4B9E" w:rsidRDefault="00000000">
            <w:pPr>
              <w:pStyle w:val="a9"/>
              <w:jc w:val="center"/>
              <w:rPr>
                <w:sz w:val="17"/>
                <w:szCs w:val="17"/>
              </w:rPr>
            </w:pPr>
            <w:r>
              <w:rPr>
                <w:rStyle w:val="a8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A5EC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E2A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0,2555</w:t>
            </w:r>
          </w:p>
        </w:tc>
      </w:tr>
      <w:tr w:rsidR="003A4B9E" w14:paraId="768D3087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AA929" w14:textId="77777777" w:rsidR="003A4B9E" w:rsidRDefault="003A4B9E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85DF7" w14:textId="77777777" w:rsidR="003A4B9E" w:rsidRDefault="003A4B9E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99EED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2023 - 2026</w:t>
            </w:r>
          </w:p>
          <w:p w14:paraId="49B2CDE7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(регулируемый вид деятельности захоронение)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1EEA8" w14:textId="77777777" w:rsidR="003A4B9E" w:rsidRDefault="00000000">
            <w:pPr>
              <w:pStyle w:val="a9"/>
              <w:jc w:val="center"/>
              <w:rPr>
                <w:sz w:val="17"/>
                <w:szCs w:val="17"/>
              </w:rPr>
            </w:pPr>
            <w:r>
              <w:rPr>
                <w:rStyle w:val="a8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D97C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43A6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797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0,4000</w:t>
            </w:r>
          </w:p>
        </w:tc>
      </w:tr>
      <w:tr w:rsidR="003A4B9E" w14:paraId="783FF77D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B9FA2" w14:textId="77777777" w:rsidR="003A4B9E" w:rsidRDefault="003A4B9E"/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7D59C" w14:textId="77777777" w:rsidR="003A4B9E" w:rsidRDefault="003A4B9E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A674A" w14:textId="77777777" w:rsidR="003A4B9E" w:rsidRDefault="00000000">
            <w:pPr>
              <w:pStyle w:val="a9"/>
              <w:spacing w:line="254" w:lineRule="auto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2024 -2026 (регулируемый вид деятельности обработка)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3C67" w14:textId="77777777" w:rsidR="003A4B9E" w:rsidRDefault="00000000">
            <w:pPr>
              <w:pStyle w:val="a9"/>
              <w:jc w:val="center"/>
              <w:rPr>
                <w:sz w:val="17"/>
                <w:szCs w:val="17"/>
              </w:rPr>
            </w:pPr>
            <w:r>
              <w:rPr>
                <w:rStyle w:val="a8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F0FF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33FD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97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0,2555</w:t>
            </w:r>
          </w:p>
        </w:tc>
      </w:tr>
    </w:tbl>
    <w:p w14:paraId="49067C62" w14:textId="77777777" w:rsidR="003A4B9E" w:rsidRDefault="00000000">
      <w:pPr>
        <w:pStyle w:val="a7"/>
        <w:ind w:left="43" w:firstLine="0"/>
      </w:pPr>
      <w:r>
        <w:rPr>
          <w:rStyle w:val="a6"/>
        </w:rPr>
        <w:t>3) в приложении № 2 в таблице пункт 9 признать утратившим силу;</w:t>
      </w:r>
    </w:p>
    <w:p w14:paraId="18DE8CC0" w14:textId="77777777" w:rsidR="003A4B9E" w:rsidRDefault="00000000">
      <w:pPr>
        <w:pStyle w:val="a7"/>
        <w:ind w:left="43" w:firstLine="0"/>
      </w:pPr>
      <w:r>
        <w:rPr>
          <w:rStyle w:val="a6"/>
        </w:rPr>
        <w:t>4) в приложении № 2 в таблице пункты 1-8, 10-14 и 16-18 изложить в новой редакции (приложение № 1);</w:t>
      </w:r>
    </w:p>
    <w:p w14:paraId="2CCA70BA" w14:textId="77777777" w:rsidR="003A4B9E" w:rsidRDefault="00000000">
      <w:pPr>
        <w:pStyle w:val="1"/>
        <w:numPr>
          <w:ilvl w:val="0"/>
          <w:numId w:val="1"/>
        </w:numPr>
        <w:tabs>
          <w:tab w:val="left" w:pos="1038"/>
        </w:tabs>
        <w:ind w:firstLine="76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муниципального казенного предприятия «Вторресурсы» Асбестовского городского округа (город Асбест),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2).</w:t>
      </w:r>
    </w:p>
    <w:p w14:paraId="6D535447" w14:textId="77777777" w:rsidR="003A4B9E" w:rsidRDefault="00000000">
      <w:pPr>
        <w:pStyle w:val="1"/>
        <w:numPr>
          <w:ilvl w:val="0"/>
          <w:numId w:val="1"/>
        </w:numPr>
        <w:tabs>
          <w:tab w:val="left" w:pos="1038"/>
        </w:tabs>
        <w:ind w:firstLine="76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индивидуального предпринимателя Костенко Владимира Викторовича (город Заречный),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3).</w:t>
      </w:r>
    </w:p>
    <w:p w14:paraId="30D5174A" w14:textId="77777777" w:rsidR="003A4B9E" w:rsidRDefault="00000000">
      <w:pPr>
        <w:pStyle w:val="1"/>
        <w:numPr>
          <w:ilvl w:val="0"/>
          <w:numId w:val="1"/>
        </w:numPr>
        <w:tabs>
          <w:tab w:val="left" w:pos="1038"/>
        </w:tabs>
        <w:ind w:firstLine="76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акционерного общества «Горвнешблагоустройство» (город Каменск-Уральский),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4).</w:t>
      </w:r>
    </w:p>
    <w:p w14:paraId="79EB3025" w14:textId="77777777" w:rsidR="003A4B9E" w:rsidRDefault="00000000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</w:pPr>
      <w:r>
        <w:rPr>
          <w:rStyle w:val="a5"/>
        </w:rPr>
        <w:t xml:space="preserve">Внести в производственную программу по захоронению твердых коммунальных отходов общества с ограниченной ответственностью «Поток» (город Качканар), утвержденную постановлением Региональной энергетической комиссии Свердловской области от 09.12.2021 № 217-ПК, изменения, изложив ее в новой </w:t>
      </w:r>
      <w:r>
        <w:rPr>
          <w:rStyle w:val="a5"/>
        </w:rPr>
        <w:lastRenderedPageBreak/>
        <w:t>редакции (приложение № 5).</w:t>
      </w:r>
    </w:p>
    <w:p w14:paraId="4EA2F978" w14:textId="77777777" w:rsidR="003A4B9E" w:rsidRDefault="00000000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муниципального унитарного предприятия «Городское управление жилищно-коммунального хозяйства» (город Верхняя Салда),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6).</w:t>
      </w:r>
    </w:p>
    <w:p w14:paraId="5D495E83" w14:textId="77777777" w:rsidR="003A4B9E" w:rsidRDefault="00000000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муниципального бюджетного учреждения «Муниципальный заказчик» (город Красноуральск),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7).</w:t>
      </w:r>
    </w:p>
    <w:p w14:paraId="62BBB356" w14:textId="77777777" w:rsidR="003A4B9E" w:rsidRDefault="00000000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муниципального унитарного предприятия «Комбинат благоустройства» (город Лесной),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8).</w:t>
      </w:r>
    </w:p>
    <w:p w14:paraId="55DBCBB9" w14:textId="77777777" w:rsidR="003A4B9E" w:rsidRDefault="00000000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муниципального бюджетного учреждения «Управление хозяйством Невьянского городского округа» (город Невьянск),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9).</w:t>
      </w:r>
    </w:p>
    <w:p w14:paraId="6C235E1B" w14:textId="77777777" w:rsidR="003A4B9E" w:rsidRDefault="00000000">
      <w:pPr>
        <w:pStyle w:val="1"/>
        <w:numPr>
          <w:ilvl w:val="0"/>
          <w:numId w:val="1"/>
        </w:numPr>
        <w:tabs>
          <w:tab w:val="left" w:pos="1177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общества с ограниченной ответственностью «Тагилспецтранс» (город Нижний Тагил),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10).</w:t>
      </w:r>
    </w:p>
    <w:p w14:paraId="23DE3336" w14:textId="77777777" w:rsidR="003A4B9E" w:rsidRDefault="00000000">
      <w:pPr>
        <w:pStyle w:val="1"/>
        <w:numPr>
          <w:ilvl w:val="0"/>
          <w:numId w:val="1"/>
        </w:numPr>
        <w:tabs>
          <w:tab w:val="left" w:pos="1177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общества с ограниченной ответственностью «Элис» (город Нижний Тагил),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11).</w:t>
      </w:r>
    </w:p>
    <w:p w14:paraId="1E5F6CC5" w14:textId="77777777" w:rsidR="003A4B9E" w:rsidRDefault="00000000">
      <w:pPr>
        <w:pStyle w:val="1"/>
        <w:numPr>
          <w:ilvl w:val="0"/>
          <w:numId w:val="1"/>
        </w:numPr>
        <w:tabs>
          <w:tab w:val="left" w:pos="1177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муниципального унитарного предприятия Артинского городского округа «Уют-Сервис» (поселок городского типа Арти), утвержденную постановлением Региональной энергетической комиссии Свердловской области</w:t>
      </w:r>
      <w:r>
        <w:rPr>
          <w:rStyle w:val="a5"/>
        </w:rPr>
        <w:br w:type="page"/>
      </w:r>
      <w:r>
        <w:rPr>
          <w:rStyle w:val="a5"/>
        </w:rPr>
        <w:lastRenderedPageBreak/>
        <w:t>от 09.12.2021 № 217-ПК, изменения, изложив ее в новой редакции (приложение № 12).</w:t>
      </w:r>
    </w:p>
    <w:p w14:paraId="4DDC865A" w14:textId="77777777" w:rsidR="003A4B9E" w:rsidRDefault="00000000">
      <w:pPr>
        <w:pStyle w:val="1"/>
        <w:numPr>
          <w:ilvl w:val="0"/>
          <w:numId w:val="1"/>
        </w:numPr>
        <w:tabs>
          <w:tab w:val="left" w:pos="1172"/>
        </w:tabs>
        <w:ind w:firstLine="740"/>
        <w:jc w:val="both"/>
      </w:pPr>
      <w:r>
        <w:rPr>
          <w:rStyle w:val="a5"/>
        </w:rPr>
        <w:t xml:space="preserve">Внести в производственную программу по захоронению твердых коммунальных отходов муниципального унитарного предприятия Новоуральского городского округа «Ритуал» (город Новоуральск),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</w:t>
      </w:r>
      <w:r>
        <w:rPr>
          <w:rStyle w:val="a5"/>
          <w:lang w:val="en-US" w:eastAsia="en-US" w:bidi="en-US"/>
        </w:rPr>
        <w:t>No</w:t>
      </w:r>
      <w:r w:rsidRPr="00B07CAE">
        <w:rPr>
          <w:rStyle w:val="a5"/>
          <w:lang w:eastAsia="en-US" w:bidi="en-US"/>
        </w:rPr>
        <w:t xml:space="preserve"> </w:t>
      </w:r>
      <w:r>
        <w:rPr>
          <w:rStyle w:val="a5"/>
        </w:rPr>
        <w:t>13).</w:t>
      </w:r>
    </w:p>
    <w:p w14:paraId="201AFACC" w14:textId="77777777" w:rsidR="003A4B9E" w:rsidRDefault="00000000">
      <w:pPr>
        <w:pStyle w:val="1"/>
        <w:numPr>
          <w:ilvl w:val="0"/>
          <w:numId w:val="1"/>
        </w:numPr>
        <w:tabs>
          <w:tab w:val="left" w:pos="1177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общества с ограниченной ответственностью «Горкомхоз» (город Екатеринбург),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14).</w:t>
      </w:r>
    </w:p>
    <w:p w14:paraId="46141E41" w14:textId="77777777" w:rsidR="003A4B9E" w:rsidRDefault="00000000">
      <w:pPr>
        <w:pStyle w:val="1"/>
        <w:numPr>
          <w:ilvl w:val="0"/>
          <w:numId w:val="1"/>
        </w:numPr>
        <w:tabs>
          <w:tab w:val="left" w:pos="1177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муниципального унитарного предприятия «Чистый город» (город Реж),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15).</w:t>
      </w:r>
    </w:p>
    <w:p w14:paraId="0CD97BA8" w14:textId="77777777" w:rsidR="003A4B9E" w:rsidRDefault="00000000">
      <w:pPr>
        <w:pStyle w:val="1"/>
        <w:numPr>
          <w:ilvl w:val="0"/>
          <w:numId w:val="1"/>
        </w:numPr>
        <w:tabs>
          <w:tab w:val="left" w:pos="1172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общества с ограниченной ответственностью «Сухоложский полигон» (город Екатеринбург),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16).</w:t>
      </w:r>
    </w:p>
    <w:p w14:paraId="0E699FEB" w14:textId="77777777" w:rsidR="003A4B9E" w:rsidRDefault="00000000">
      <w:pPr>
        <w:pStyle w:val="1"/>
        <w:numPr>
          <w:ilvl w:val="0"/>
          <w:numId w:val="1"/>
        </w:numPr>
        <w:tabs>
          <w:tab w:val="left" w:pos="1177"/>
        </w:tabs>
        <w:ind w:firstLine="740"/>
        <w:jc w:val="both"/>
      </w:pPr>
      <w:r>
        <w:rPr>
          <w:rStyle w:val="a5"/>
        </w:rPr>
        <w:t>Внести в производственную программу по захоронению твердых коммунальных отходов общества с ограниченной ответственностью «Чистый город» (город Тавда), утвержденную постановлением Региональной энергетической комиссии Свердловской области от 09.12.2021 № 217-ПК, изменения, изложив ее в новой редакции (приложение № 17).</w:t>
      </w:r>
    </w:p>
    <w:p w14:paraId="0528C394" w14:textId="77777777" w:rsidR="003A4B9E" w:rsidRDefault="00000000">
      <w:pPr>
        <w:pStyle w:val="1"/>
        <w:numPr>
          <w:ilvl w:val="0"/>
          <w:numId w:val="1"/>
        </w:numPr>
        <w:tabs>
          <w:tab w:val="left" w:pos="1724"/>
        </w:tabs>
        <w:ind w:firstLine="740"/>
        <w:jc w:val="both"/>
      </w:pPr>
      <w:r>
        <w:rPr>
          <w:rStyle w:val="a5"/>
        </w:rPr>
        <w:t>Настоящее постановление вступает в силу с 1 января 2024 года.</w:t>
      </w:r>
    </w:p>
    <w:p w14:paraId="07E3CA01" w14:textId="77777777" w:rsidR="003A4B9E" w:rsidRDefault="00000000">
      <w:pPr>
        <w:pStyle w:val="1"/>
        <w:numPr>
          <w:ilvl w:val="0"/>
          <w:numId w:val="1"/>
        </w:numPr>
        <w:tabs>
          <w:tab w:val="left" w:pos="1172"/>
        </w:tabs>
        <w:spacing w:after="1260"/>
        <w:ind w:firstLine="740"/>
        <w:jc w:val="both"/>
      </w:pPr>
      <w:r>
        <w:rPr>
          <w:noProof/>
        </w:rPr>
        <w:drawing>
          <wp:anchor distT="0" distB="0" distL="114300" distR="1397635" simplePos="0" relativeHeight="125829378" behindDoc="0" locked="0" layoutInCell="1" allowOverlap="1" wp14:anchorId="2C63B691" wp14:editId="085FB31E">
            <wp:simplePos x="0" y="0"/>
            <wp:positionH relativeFrom="page">
              <wp:posOffset>4538980</wp:posOffset>
            </wp:positionH>
            <wp:positionV relativeFrom="paragraph">
              <wp:posOffset>965200</wp:posOffset>
            </wp:positionV>
            <wp:extent cx="1390015" cy="13957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9001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674297" wp14:editId="467279A4">
                <wp:simplePos x="0" y="0"/>
                <wp:positionH relativeFrom="page">
                  <wp:posOffset>6111875</wp:posOffset>
                </wp:positionH>
                <wp:positionV relativeFrom="paragraph">
                  <wp:posOffset>1632585</wp:posOffset>
                </wp:positionV>
                <wp:extent cx="1100455" cy="2222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EB6FB2" w14:textId="77777777" w:rsidR="003A4B9E" w:rsidRDefault="00000000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>А.Г. Белоусов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1.25pt;margin-top:128.55000000000001pt;width:86.650000000000006pt;height:17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А.Г. Белоусов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a5"/>
        </w:rPr>
        <w:t xml:space="preserve">Настоящее постановление опубликовать на «Официальном интернет- портале правовой информации Свердловской области» </w:t>
      </w:r>
      <w:r w:rsidRPr="00B07CAE">
        <w:rPr>
          <w:rStyle w:val="a5"/>
          <w:lang w:eastAsia="en-US" w:bidi="en-US"/>
        </w:rPr>
        <w:t>(</w:t>
      </w:r>
      <w:hyperlink r:id="rId9" w:history="1">
        <w:r>
          <w:rPr>
            <w:rStyle w:val="a5"/>
            <w:lang w:val="en-US" w:eastAsia="en-US" w:bidi="en-US"/>
          </w:rPr>
          <w:t>www</w:t>
        </w:r>
        <w:r w:rsidRPr="00B07CAE">
          <w:rPr>
            <w:rStyle w:val="a5"/>
            <w:lang w:eastAsia="en-US" w:bidi="en-US"/>
          </w:rPr>
          <w:t>.</w:t>
        </w:r>
        <w:r>
          <w:rPr>
            <w:rStyle w:val="a5"/>
            <w:lang w:val="en-US" w:eastAsia="en-US" w:bidi="en-US"/>
          </w:rPr>
          <w:t>pravo</w:t>
        </w:r>
        <w:r w:rsidRPr="00B07CAE">
          <w:rPr>
            <w:rStyle w:val="a5"/>
            <w:lang w:eastAsia="en-US" w:bidi="en-US"/>
          </w:rPr>
          <w:t>.</w:t>
        </w:r>
        <w:r>
          <w:rPr>
            <w:rStyle w:val="a5"/>
            <w:lang w:val="en-US" w:eastAsia="en-US" w:bidi="en-US"/>
          </w:rPr>
          <w:t>gov</w:t>
        </w:r>
        <w:r w:rsidRPr="00B07CAE">
          <w:rPr>
            <w:rStyle w:val="a5"/>
            <w:lang w:eastAsia="en-US" w:bidi="en-US"/>
          </w:rPr>
          <w:t>66.</w:t>
        </w:r>
        <w:r>
          <w:rPr>
            <w:rStyle w:val="a5"/>
            <w:lang w:val="en-US" w:eastAsia="en-US" w:bidi="en-US"/>
          </w:rPr>
          <w:t>ru</w:t>
        </w:r>
      </w:hyperlink>
      <w:r w:rsidRPr="00B07CAE">
        <w:rPr>
          <w:rStyle w:val="a5"/>
          <w:lang w:eastAsia="en-US" w:bidi="en-US"/>
        </w:rPr>
        <w:t>)</w:t>
      </w:r>
    </w:p>
    <w:p w14:paraId="48C9358B" w14:textId="77777777" w:rsidR="003A4B9E" w:rsidRDefault="00000000">
      <w:pPr>
        <w:pStyle w:val="1"/>
        <w:ind w:firstLine="0"/>
        <w:sectPr w:rsidR="003A4B9E">
          <w:headerReference w:type="even" r:id="rId10"/>
          <w:headerReference w:type="default" r:id="rId11"/>
          <w:headerReference w:type="first" r:id="rId12"/>
          <w:pgSz w:w="11900" w:h="16840"/>
          <w:pgMar w:top="1162" w:right="437" w:bottom="1560" w:left="143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a5"/>
        </w:rPr>
        <w:t>Исполняющий обязанности председателя Региональной энергетической комиссии Свердловской области</w:t>
      </w:r>
    </w:p>
    <w:p w14:paraId="6A1803A3" w14:textId="77777777" w:rsidR="003A4B9E" w:rsidRDefault="00000000">
      <w:pPr>
        <w:pStyle w:val="22"/>
        <w:spacing w:after="620"/>
        <w:ind w:left="11020" w:firstLine="20"/>
      </w:pPr>
      <w:r>
        <w:rPr>
          <w:rStyle w:val="21"/>
        </w:rPr>
        <w:lastRenderedPageBreak/>
        <w:t xml:space="preserve">Приложение № 1 к постановлению РЭК Свердловской области от 28.11.2023 </w:t>
      </w:r>
      <w:r>
        <w:rPr>
          <w:rStyle w:val="21"/>
          <w:lang w:val="en-US" w:eastAsia="en-US" w:bidi="en-US"/>
        </w:rPr>
        <w:t>Ne</w:t>
      </w:r>
      <w:r w:rsidRPr="00B07CAE">
        <w:rPr>
          <w:rStyle w:val="21"/>
          <w:lang w:eastAsia="en-US" w:bidi="en-US"/>
        </w:rPr>
        <w:t xml:space="preserve"> </w:t>
      </w:r>
      <w:r>
        <w:rPr>
          <w:rStyle w:val="21"/>
        </w:rPr>
        <w:t>168-ПК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438"/>
        <w:gridCol w:w="854"/>
        <w:gridCol w:w="1008"/>
        <w:gridCol w:w="998"/>
        <w:gridCol w:w="1003"/>
        <w:gridCol w:w="998"/>
        <w:gridCol w:w="984"/>
        <w:gridCol w:w="998"/>
        <w:gridCol w:w="979"/>
        <w:gridCol w:w="994"/>
        <w:gridCol w:w="1008"/>
        <w:gridCol w:w="998"/>
        <w:gridCol w:w="1032"/>
      </w:tblGrid>
      <w:tr w:rsidR="003A4B9E" w14:paraId="2544B181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084D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60DC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Наименование организации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AFF3A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Ед. изм.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E4AE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Класс опасности отходов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34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Период действия тарифов</w:t>
            </w:r>
          </w:p>
        </w:tc>
      </w:tr>
      <w:tr w:rsidR="003A4B9E" w14:paraId="0E9A79A0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A679F" w14:textId="77777777" w:rsidR="003A4B9E" w:rsidRDefault="003A4B9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61CB9" w14:textId="77777777" w:rsidR="003A4B9E" w:rsidRDefault="003A4B9E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8B682" w14:textId="77777777" w:rsidR="003A4B9E" w:rsidRDefault="003A4B9E"/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E4FC7" w14:textId="77777777" w:rsidR="003A4B9E" w:rsidRDefault="003A4B9E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741C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01.01.2022 по 30.06.2022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29FB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01.07.2022 по 30.11.2022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6336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01.12.2022 по 31.12.2022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FD7C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01.01.2023 по 31.12.2023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5DED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01.01.2024 по 30.06.2024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18C2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01.07.2024 по 31.12.2024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AB60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01.01.2025 по 30.06.2025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5C65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01.07.2025 по 31.12.2025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6E05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01.01.2026 по 30.06.2026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DA5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С 01.07.2026 по 31.12.2026</w:t>
            </w:r>
          </w:p>
        </w:tc>
      </w:tr>
      <w:tr w:rsidR="003A4B9E" w14:paraId="40C0B79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8BB2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1953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595E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57B1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0F57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54EE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03BF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898D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B64F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D25C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0342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E116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EE76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105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14</w:t>
            </w:r>
          </w:p>
        </w:tc>
      </w:tr>
      <w:tr w:rsidR="003A4B9E" w14:paraId="40D321D4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02D24" w14:textId="77777777" w:rsidR="003A4B9E" w:rsidRDefault="00000000">
            <w:pPr>
              <w:pStyle w:val="a9"/>
              <w:ind w:firstLine="2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09FA2" w14:textId="77777777" w:rsidR="003A4B9E" w:rsidRDefault="00000000">
            <w:pPr>
              <w:pStyle w:val="a9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Акционерное общество «Горвнешблагоустрой- ство» (город Каменск- Уральский)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8F6B9" w14:textId="77777777" w:rsidR="003A4B9E" w:rsidRDefault="00000000">
            <w:pPr>
              <w:pStyle w:val="a9"/>
              <w:ind w:firstLine="16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DEE3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7EFF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868,36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CF37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868,36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4693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1 188,63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4D55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1 188,63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9688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1188,63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D1CC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1 498,36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4D3A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1015,77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9A39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1181,62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48DA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1167,71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37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1167,71</w:t>
            </w:r>
          </w:p>
        </w:tc>
      </w:tr>
      <w:tr w:rsidR="003A4B9E" w14:paraId="4E89D289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58DB1" w14:textId="77777777" w:rsidR="003A4B9E" w:rsidRDefault="003A4B9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9AAAB" w14:textId="77777777" w:rsidR="003A4B9E" w:rsidRDefault="003A4B9E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56D8F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9087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7F28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792,04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F678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792,04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37B0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1 114,22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2FB2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1 114,22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AEC6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1114,22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CEDD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1 426,37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CF53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939,45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8544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1105,31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75B5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1091,40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60E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1091,40</w:t>
            </w:r>
          </w:p>
        </w:tc>
      </w:tr>
      <w:tr w:rsidR="003A4B9E" w14:paraId="16E6B60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EA52B" w14:textId="77777777" w:rsidR="003A4B9E" w:rsidRDefault="00000000">
            <w:pPr>
              <w:pStyle w:val="a9"/>
              <w:ind w:firstLine="16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31C78" w14:textId="77777777" w:rsidR="003A4B9E" w:rsidRDefault="00000000">
            <w:pPr>
              <w:pStyle w:val="a9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Индивидуальный предприниматель Костенко Владимир Викторович (город Заречный)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7E3C2" w14:textId="77777777" w:rsidR="003A4B9E" w:rsidRDefault="00000000">
            <w:pPr>
              <w:pStyle w:val="a9"/>
              <w:ind w:firstLine="16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9843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1EA5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508,64</w:t>
            </w:r>
          </w:p>
          <w:p w14:paraId="642762C5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4F9A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508,64</w:t>
            </w:r>
          </w:p>
          <w:p w14:paraId="17E97C11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96533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556,02 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C4B3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556,02</w:t>
            </w:r>
          </w:p>
          <w:p w14:paraId="0F9F4ACA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4E2E0" w14:textId="77777777" w:rsidR="003A4B9E" w:rsidRDefault="00000000">
            <w:pPr>
              <w:pStyle w:val="a9"/>
              <w:spacing w:line="228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556,02 &lt;*&gt;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08DC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584,70</w:t>
            </w:r>
          </w:p>
          <w:p w14:paraId="31CB11FC" w14:textId="77777777" w:rsidR="003A4B9E" w:rsidRDefault="00000000">
            <w:pPr>
              <w:pStyle w:val="a9"/>
              <w:spacing w:line="216" w:lineRule="auto"/>
              <w:ind w:firstLine="320"/>
              <w:jc w:val="both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DC78A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590,56 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CCE8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618,87</w:t>
            </w:r>
          </w:p>
          <w:p w14:paraId="2D6CD3C3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49FD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618,87</w:t>
            </w:r>
          </w:p>
          <w:p w14:paraId="23746681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83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619,70 &lt;*&gt;</w:t>
            </w:r>
          </w:p>
        </w:tc>
      </w:tr>
      <w:tr w:rsidR="003A4B9E" w14:paraId="7ECB3BC4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2A973" w14:textId="77777777" w:rsidR="003A4B9E" w:rsidRDefault="003A4B9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B785F" w14:textId="77777777" w:rsidR="003A4B9E" w:rsidRDefault="003A4B9E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594F3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0103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AAA9A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432,33 &lt;*&gt;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FBE9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432,33</w:t>
            </w:r>
          </w:p>
          <w:p w14:paraId="22F0AA16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9DD0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482,81</w:t>
            </w:r>
          </w:p>
          <w:p w14:paraId="4661BAA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343D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482,81</w:t>
            </w:r>
          </w:p>
          <w:p w14:paraId="658F0D8F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8217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482,81</w:t>
            </w:r>
          </w:p>
          <w:p w14:paraId="1EF85EAC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4A5C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511,49</w:t>
            </w:r>
          </w:p>
          <w:p w14:paraId="7F69A7F3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D067F" w14:textId="77777777" w:rsidR="003A4B9E" w:rsidRDefault="00000000">
            <w:pPr>
              <w:pStyle w:val="a9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514,24</w:t>
            </w:r>
          </w:p>
          <w:p w14:paraId="72CEFB4B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B5F3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542,55</w:t>
            </w:r>
          </w:p>
          <w:p w14:paraId="42CF807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1234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542,55</w:t>
            </w:r>
          </w:p>
          <w:p w14:paraId="4E3291B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D5A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543,39 &lt;*&gt;</w:t>
            </w:r>
          </w:p>
        </w:tc>
      </w:tr>
      <w:tr w:rsidR="003A4B9E" w14:paraId="7391762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0B9F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A80E8" w14:textId="77777777" w:rsidR="003A4B9E" w:rsidRDefault="00000000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бюджетное учреждение «Муниципальный заказчик» (город Красноуральск)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0381E" w14:textId="77777777" w:rsidR="003A4B9E" w:rsidRDefault="00000000">
            <w:pPr>
              <w:pStyle w:val="a9"/>
              <w:ind w:firstLine="16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5D00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B9E5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210,41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6A08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304,94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895E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270,29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AE63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270,29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E305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270,29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105B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299,59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63459" w14:textId="77777777" w:rsidR="003A4B9E" w:rsidRDefault="00000000">
            <w:pPr>
              <w:pStyle w:val="a9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294,37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30A8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294,69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6DE5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294,69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839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305,70</w:t>
            </w:r>
          </w:p>
        </w:tc>
      </w:tr>
      <w:tr w:rsidR="003A4B9E" w14:paraId="18EB5569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F5DE9" w14:textId="77777777" w:rsidR="003A4B9E" w:rsidRDefault="003A4B9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28B17" w14:textId="77777777" w:rsidR="003A4B9E" w:rsidRDefault="003A4B9E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EA3DC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0F2B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CE40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126,79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5053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235,93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6B21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195,88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A769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195,88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46A1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195,88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6585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227,60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7914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218,05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CB61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218,37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839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218,37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6C2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229,39</w:t>
            </w:r>
          </w:p>
        </w:tc>
      </w:tr>
      <w:tr w:rsidR="003A4B9E" w14:paraId="01834AF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861EE" w14:textId="77777777" w:rsidR="003A4B9E" w:rsidRDefault="00000000">
            <w:pPr>
              <w:pStyle w:val="a9"/>
              <w:ind w:firstLine="16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1B78F" w14:textId="77777777" w:rsidR="003A4B9E" w:rsidRDefault="00000000">
            <w:pPr>
              <w:pStyle w:val="a9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бюджетное учреждение «Управление хозяйством Невьянского городского округа» (город Невьянск)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BC974" w14:textId="77777777" w:rsidR="003A4B9E" w:rsidRDefault="00000000">
            <w:pPr>
              <w:pStyle w:val="a9"/>
              <w:ind w:firstLine="16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C658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06FC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260,41</w:t>
            </w:r>
          </w:p>
          <w:p w14:paraId="370BBB98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87B7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260,41</w:t>
            </w:r>
          </w:p>
          <w:p w14:paraId="2414E4B0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5FBB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244,27</w:t>
            </w:r>
          </w:p>
          <w:p w14:paraId="24E69C22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0997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244,27</w:t>
            </w:r>
          </w:p>
          <w:p w14:paraId="380C779F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5DF3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244,27</w:t>
            </w:r>
          </w:p>
          <w:p w14:paraId="6661DDC8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62B7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262,56</w:t>
            </w:r>
          </w:p>
          <w:p w14:paraId="5D3DED43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4014D" w14:textId="77777777" w:rsidR="003A4B9E" w:rsidRDefault="00000000">
            <w:pPr>
              <w:pStyle w:val="a9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262,52</w:t>
            </w:r>
          </w:p>
          <w:p w14:paraId="1972B846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40BF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262,77</w:t>
            </w:r>
          </w:p>
          <w:p w14:paraId="591C58A6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1C88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262,77</w:t>
            </w:r>
          </w:p>
          <w:p w14:paraId="20F7807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6A3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271,71 &lt;*&gt;</w:t>
            </w:r>
          </w:p>
        </w:tc>
      </w:tr>
      <w:tr w:rsidR="003A4B9E" w14:paraId="7924FD3D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F2D3D" w14:textId="77777777" w:rsidR="003A4B9E" w:rsidRDefault="003A4B9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7324A" w14:textId="77777777" w:rsidR="003A4B9E" w:rsidRDefault="003A4B9E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0F78A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15699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0E99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184,10</w:t>
            </w:r>
          </w:p>
          <w:p w14:paraId="7E8D81E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D11B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184,10</w:t>
            </w:r>
          </w:p>
          <w:p w14:paraId="115CBBE6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11F0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171,07</w:t>
            </w:r>
          </w:p>
          <w:p w14:paraId="19310DEA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F9BD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171,07</w:t>
            </w:r>
          </w:p>
          <w:p w14:paraId="4839FB57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C24F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171,07</w:t>
            </w:r>
          </w:p>
          <w:p w14:paraId="16D27125" w14:textId="77777777" w:rsidR="003A4B9E" w:rsidRDefault="00000000">
            <w:pPr>
              <w:pStyle w:val="a9"/>
              <w:spacing w:line="22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B5D7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189,36</w:t>
            </w:r>
          </w:p>
          <w:p w14:paraId="404CE9C8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171CD" w14:textId="77777777" w:rsidR="003A4B9E" w:rsidRDefault="00000000">
            <w:pPr>
              <w:pStyle w:val="a9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186,20</w:t>
            </w:r>
          </w:p>
          <w:p w14:paraId="6F679EA2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DB2E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186,46</w:t>
            </w:r>
          </w:p>
          <w:p w14:paraId="5B04F9BE" w14:textId="77777777" w:rsidR="003A4B9E" w:rsidRDefault="00000000">
            <w:pPr>
              <w:pStyle w:val="a9"/>
              <w:spacing w:line="180" w:lineRule="auto"/>
              <w:ind w:firstLine="340"/>
              <w:jc w:val="both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DE64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186,46</w:t>
            </w:r>
          </w:p>
          <w:p w14:paraId="09A84674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920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195,39 &lt;*&gt;</w:t>
            </w:r>
          </w:p>
        </w:tc>
      </w:tr>
      <w:tr w:rsidR="003A4B9E" w14:paraId="0E6685BD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3F4F0" w14:textId="77777777" w:rsidR="003A4B9E" w:rsidRDefault="00000000">
            <w:pPr>
              <w:pStyle w:val="a9"/>
              <w:ind w:firstLine="2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864B1" w14:textId="77777777" w:rsidR="003A4B9E" w:rsidRDefault="00000000">
            <w:pPr>
              <w:pStyle w:val="a9"/>
              <w:spacing w:before="100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казенное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BBB68" w14:textId="77777777" w:rsidR="003A4B9E" w:rsidRDefault="00000000">
            <w:pPr>
              <w:pStyle w:val="a9"/>
              <w:ind w:firstLine="16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16E3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DB088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228,64 &lt;*&gt;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A43F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251,21</w:t>
            </w:r>
          </w:p>
          <w:p w14:paraId="34EE76F5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66421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326,36 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18A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326,36</w:t>
            </w:r>
          </w:p>
          <w:p w14:paraId="0E59E61B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D58F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261,16</w:t>
            </w:r>
          </w:p>
          <w:p w14:paraId="2BAB2705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4A72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261,16</w:t>
            </w:r>
          </w:p>
          <w:p w14:paraId="2D8CA5A9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C03DD" w14:textId="77777777" w:rsidR="003A4B9E" w:rsidRDefault="00000000">
            <w:pPr>
              <w:pStyle w:val="a9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259,32</w:t>
            </w:r>
          </w:p>
          <w:p w14:paraId="52ECE2FE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FC7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259,70</w:t>
            </w:r>
          </w:p>
          <w:p w14:paraId="26FE6B66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AFFC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259,70 &lt;*&gt;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37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273,15 &lt;*&gt;</w:t>
            </w:r>
          </w:p>
        </w:tc>
      </w:tr>
    </w:tbl>
    <w:p w14:paraId="0E256766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419"/>
        <w:gridCol w:w="850"/>
        <w:gridCol w:w="1013"/>
        <w:gridCol w:w="1008"/>
        <w:gridCol w:w="994"/>
        <w:gridCol w:w="989"/>
        <w:gridCol w:w="994"/>
        <w:gridCol w:w="984"/>
        <w:gridCol w:w="998"/>
        <w:gridCol w:w="998"/>
        <w:gridCol w:w="994"/>
        <w:gridCol w:w="998"/>
        <w:gridCol w:w="1037"/>
      </w:tblGrid>
      <w:tr w:rsidR="003A4B9E" w14:paraId="76CF4802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C6F5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lastRenderedPageBreak/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790A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4434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6165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40B1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ADC2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DB49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5E39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7FBE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8B38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C024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F6B0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8D4B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31AC" w14:textId="77777777" w:rsidR="003A4B9E" w:rsidRDefault="00000000">
            <w:pPr>
              <w:pStyle w:val="a9"/>
              <w:ind w:right="420"/>
              <w:jc w:val="right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14</w:t>
            </w:r>
          </w:p>
        </w:tc>
      </w:tr>
      <w:tr w:rsidR="003A4B9E" w14:paraId="0CBEF9FB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A5B3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AAC7D" w14:textId="77777777" w:rsidR="003A4B9E" w:rsidRDefault="00000000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предприятие «Вторресурсы» Асбестовского городского округа (город Асбест)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8313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5FED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EB72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62C3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AFEE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2350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9BF4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B462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E433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49B8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F2CA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12616" w14:textId="77777777" w:rsidR="003A4B9E" w:rsidRDefault="003A4B9E">
            <w:pPr>
              <w:rPr>
                <w:sz w:val="10"/>
                <w:szCs w:val="10"/>
              </w:rPr>
            </w:pPr>
          </w:p>
        </w:tc>
      </w:tr>
      <w:tr w:rsidR="003A4B9E" w14:paraId="1E16F13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8B97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F2B26" w14:textId="77777777" w:rsidR="003A4B9E" w:rsidRDefault="00000000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унитарное предприятие «Комбинат благоустройства» (город Лесной)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71763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90ED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B8B86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284,54</w:t>
            </w:r>
          </w:p>
          <w:p w14:paraId="66E474B6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E4C92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290,08</w:t>
            </w:r>
          </w:p>
          <w:p w14:paraId="6DAC70C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05AAB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305,05</w:t>
            </w:r>
          </w:p>
          <w:p w14:paraId="7052FEB3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21C2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305,05</w:t>
            </w:r>
          </w:p>
          <w:p w14:paraId="5AFED936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FCCA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305,05</w:t>
            </w:r>
          </w:p>
          <w:p w14:paraId="0DBBDD7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B14BC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464,00</w:t>
            </w:r>
          </w:p>
          <w:p w14:paraId="3EC76496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AA4B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307,29</w:t>
            </w:r>
          </w:p>
          <w:p w14:paraId="503E9CC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09DDE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319,80</w:t>
            </w:r>
          </w:p>
          <w:p w14:paraId="5184FA88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C05AD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319,80</w:t>
            </w:r>
          </w:p>
          <w:p w14:paraId="17C2A8A0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AF75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320,17 &lt;*&gt;</w:t>
            </w:r>
          </w:p>
        </w:tc>
      </w:tr>
      <w:tr w:rsidR="003A4B9E" w14:paraId="46573D3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0E9C0" w14:textId="77777777" w:rsidR="003A4B9E" w:rsidRDefault="003A4B9E"/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466FA" w14:textId="77777777" w:rsidR="003A4B9E" w:rsidRDefault="003A4B9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F8B50" w14:textId="77777777" w:rsidR="003A4B9E" w:rsidRDefault="003A4B9E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07E1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10B58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208,92</w:t>
            </w:r>
          </w:p>
          <w:p w14:paraId="5D8D1F82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EB7D7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213,07</w:t>
            </w:r>
          </w:p>
          <w:p w14:paraId="0BDF5F0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CE0D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230,64</w:t>
            </w:r>
          </w:p>
          <w:p w14:paraId="075B51E9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2000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230,64</w:t>
            </w:r>
          </w:p>
          <w:p w14:paraId="2BA80913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0F36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230,64</w:t>
            </w:r>
          </w:p>
          <w:p w14:paraId="50364D32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C5965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392,01</w:t>
            </w:r>
          </w:p>
          <w:p w14:paraId="7C3E568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B3769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230,97</w:t>
            </w:r>
          </w:p>
          <w:p w14:paraId="3DD9AF68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AF0C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243,49</w:t>
            </w:r>
          </w:p>
          <w:p w14:paraId="01643E38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38CBB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243,49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F072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243,86 &lt;*&gt;</w:t>
            </w:r>
          </w:p>
        </w:tc>
      </w:tr>
      <w:tr w:rsidR="003A4B9E" w14:paraId="220EC0A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49EA2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6680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унитарное предприятие «Чистый город» (город Реж)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25AD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4CD9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F0220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494,24</w:t>
            </w:r>
          </w:p>
          <w:p w14:paraId="75516648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DBE22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501,72</w:t>
            </w:r>
          </w:p>
          <w:p w14:paraId="4604006F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1734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525,99</w:t>
            </w:r>
          </w:p>
          <w:p w14:paraId="40FF1852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4D2D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525,99</w:t>
            </w:r>
          </w:p>
          <w:p w14:paraId="722A304A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B761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525,99</w:t>
            </w:r>
          </w:p>
          <w:p w14:paraId="1C3DA606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6F5F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566,14</w:t>
            </w:r>
          </w:p>
          <w:p w14:paraId="7FE6F100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878E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525,71</w:t>
            </w:r>
          </w:p>
          <w:p w14:paraId="1502D89D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CB65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536,89</w:t>
            </w:r>
          </w:p>
          <w:p w14:paraId="192BB6AB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B852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536,89</w:t>
            </w:r>
          </w:p>
          <w:p w14:paraId="7E000A7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A877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551,15 &lt;*&gt;</w:t>
            </w:r>
          </w:p>
        </w:tc>
      </w:tr>
      <w:tr w:rsidR="003A4B9E" w14:paraId="3E7B00D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1EEA9" w14:textId="77777777" w:rsidR="003A4B9E" w:rsidRDefault="003A4B9E"/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D8604" w14:textId="77777777" w:rsidR="003A4B9E" w:rsidRDefault="003A4B9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AF8E7" w14:textId="77777777" w:rsidR="003A4B9E" w:rsidRDefault="003A4B9E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BB1A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A1CB1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418,62</w:t>
            </w:r>
          </w:p>
          <w:p w14:paraId="72BB9CC5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A360B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424,71</w:t>
            </w:r>
          </w:p>
          <w:p w14:paraId="4577FCDE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CA55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451,57</w:t>
            </w:r>
          </w:p>
          <w:p w14:paraId="76CEF801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D278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451,57</w:t>
            </w:r>
          </w:p>
          <w:p w14:paraId="7CB39A0C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9BD5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451,57</w:t>
            </w:r>
          </w:p>
          <w:p w14:paraId="09526E2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7BD8F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494,15</w:t>
            </w:r>
          </w:p>
          <w:p w14:paraId="530FDB0F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3AC9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448,70</w:t>
            </w:r>
          </w:p>
          <w:p w14:paraId="7F0FC92E" w14:textId="77777777" w:rsidR="003A4B9E" w:rsidRDefault="00000000">
            <w:pPr>
              <w:pStyle w:val="a9"/>
              <w:spacing w:line="180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5E4B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461,26</w:t>
            </w:r>
          </w:p>
          <w:p w14:paraId="464530C1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C2CE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461,26</w:t>
            </w:r>
          </w:p>
          <w:p w14:paraId="3C02D2F6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00AE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474,14 &lt;*&gt;</w:t>
            </w:r>
          </w:p>
        </w:tc>
      </w:tr>
      <w:tr w:rsidR="003A4B9E" w14:paraId="4137EF9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BBB4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8.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B7836" w14:textId="77777777" w:rsidR="003A4B9E" w:rsidRDefault="00000000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унитарное предприятие «Городское управление жилищно-коммунального хозяйства» (город Верхняя Салда)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2FBA62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E2AB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9F56B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285,81</w:t>
            </w:r>
          </w:p>
          <w:p w14:paraId="1798C72A" w14:textId="77777777" w:rsidR="003A4B9E" w:rsidRDefault="00000000">
            <w:pPr>
              <w:pStyle w:val="a9"/>
              <w:spacing w:line="180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D6010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327,31</w:t>
            </w:r>
          </w:p>
          <w:p w14:paraId="10FB1C6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E80E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319,20</w:t>
            </w:r>
          </w:p>
          <w:p w14:paraId="6C23E8B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2D92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319,20</w:t>
            </w:r>
          </w:p>
          <w:p w14:paraId="5A712A3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E898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319,20</w:t>
            </w:r>
          </w:p>
          <w:p w14:paraId="259DF2CE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8939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342,17</w:t>
            </w:r>
          </w:p>
          <w:p w14:paraId="27C3D284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FDBA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321,38</w:t>
            </w:r>
          </w:p>
          <w:p w14:paraId="444B9839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B9FC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321,74</w:t>
            </w:r>
          </w:p>
          <w:p w14:paraId="75CD12F8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D9C1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321,74</w:t>
            </w:r>
          </w:p>
          <w:p w14:paraId="3D3A230E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9DDC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334,32 &lt;*&gt;</w:t>
            </w:r>
          </w:p>
        </w:tc>
      </w:tr>
      <w:tr w:rsidR="003A4B9E" w14:paraId="16FA891C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F58A3" w14:textId="77777777" w:rsidR="003A4B9E" w:rsidRDefault="003A4B9E"/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82475" w14:textId="77777777" w:rsidR="003A4B9E" w:rsidRDefault="003A4B9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B5BAB" w14:textId="77777777" w:rsidR="003A4B9E" w:rsidRDefault="003A4B9E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88DA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02EE5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210,19</w:t>
            </w:r>
          </w:p>
          <w:p w14:paraId="6843C322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1D52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250,30</w:t>
            </w:r>
          </w:p>
          <w:p w14:paraId="7D7C19C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5DFD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244,79</w:t>
            </w:r>
          </w:p>
          <w:p w14:paraId="1F99921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5C19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244,79</w:t>
            </w:r>
          </w:p>
          <w:p w14:paraId="63616E4A" w14:textId="77777777" w:rsidR="003A4B9E" w:rsidRDefault="00000000">
            <w:pPr>
              <w:pStyle w:val="a9"/>
              <w:spacing w:line="209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0E6F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244,79</w:t>
            </w:r>
          </w:p>
          <w:p w14:paraId="0838B87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A86C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270,17</w:t>
            </w:r>
          </w:p>
          <w:p w14:paraId="45E235D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7A0D8" w14:textId="77777777" w:rsidR="003A4B9E" w:rsidRDefault="00000000">
            <w:pPr>
              <w:pStyle w:val="a9"/>
              <w:spacing w:line="180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245,07 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249F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245,42</w:t>
            </w:r>
          </w:p>
          <w:p w14:paraId="6D7D9912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634D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245,42</w:t>
            </w:r>
          </w:p>
          <w:p w14:paraId="1A06B65D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CA7B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258,00 &lt;*&gt;</w:t>
            </w:r>
          </w:p>
        </w:tc>
      </w:tr>
      <w:tr w:rsidR="003A4B9E" w14:paraId="07F5697E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AA20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10.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6E2DA" w14:textId="77777777" w:rsidR="003A4B9E" w:rsidRDefault="00000000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унитарное предприятие Артинского городского округа «Уют-Сервис» (поселок городского типа Арти)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985C9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E398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1AACA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340,12</w:t>
            </w:r>
          </w:p>
          <w:p w14:paraId="0651CA73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040B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340,12</w:t>
            </w:r>
          </w:p>
          <w:p w14:paraId="724EB8DD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6EC12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421,01 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B5D0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421,01</w:t>
            </w:r>
          </w:p>
          <w:p w14:paraId="6CDDDF3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9280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421,01</w:t>
            </w:r>
          </w:p>
          <w:p w14:paraId="3E10A546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1526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598,31</w:t>
            </w:r>
          </w:p>
          <w:p w14:paraId="0AE25F48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E134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356,01</w:t>
            </w:r>
          </w:p>
          <w:p w14:paraId="7EE6D851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5A4D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415,48</w:t>
            </w:r>
          </w:p>
          <w:p w14:paraId="6891D167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B3BA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394,17</w:t>
            </w:r>
          </w:p>
          <w:p w14:paraId="58CC4A56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A8D3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394,17 &lt;*&gt;</w:t>
            </w:r>
          </w:p>
        </w:tc>
      </w:tr>
      <w:tr w:rsidR="003A4B9E" w14:paraId="36CA908D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CBB25" w14:textId="77777777" w:rsidR="003A4B9E" w:rsidRDefault="003A4B9E"/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4795E" w14:textId="77777777" w:rsidR="003A4B9E" w:rsidRDefault="003A4B9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0FFF7" w14:textId="77777777" w:rsidR="003A4B9E" w:rsidRDefault="003A4B9E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8611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1E907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263,80</w:t>
            </w:r>
          </w:p>
          <w:p w14:paraId="6FA58F6D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C394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263,80</w:t>
            </w:r>
          </w:p>
          <w:p w14:paraId="61AEACEA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C6F7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346,60</w:t>
            </w:r>
          </w:p>
          <w:p w14:paraId="14BCF5A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813A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346,60</w:t>
            </w:r>
          </w:p>
          <w:p w14:paraId="0C87CD29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6544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346,60</w:t>
            </w:r>
          </w:p>
          <w:p w14:paraId="496C962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8B53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526,32</w:t>
            </w:r>
          </w:p>
          <w:p w14:paraId="5FDC425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AC5A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279,70</w:t>
            </w:r>
          </w:p>
          <w:p w14:paraId="0CAD3F4F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2708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339,17</w:t>
            </w:r>
          </w:p>
          <w:p w14:paraId="74848332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A1B5D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317,86</w:t>
            </w:r>
          </w:p>
          <w:p w14:paraId="0AE87E8D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B0CE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317,86 &lt;*&gt;</w:t>
            </w:r>
          </w:p>
        </w:tc>
      </w:tr>
      <w:tr w:rsidR="003A4B9E" w14:paraId="35C9781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8302A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11.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C84E9" w14:textId="77777777" w:rsidR="003A4B9E" w:rsidRDefault="00000000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Муниципальное унитарное предприятие Новоуральского городского округа «Ритуал» (город Новоуральск)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3CDB0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6BA4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4C108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417,96</w:t>
            </w:r>
          </w:p>
          <w:p w14:paraId="38FE3330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E85D8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460,13</w:t>
            </w:r>
          </w:p>
          <w:p w14:paraId="616154EE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427C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462,06</w:t>
            </w:r>
          </w:p>
          <w:p w14:paraId="30768D5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8A48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462,06</w:t>
            </w:r>
          </w:p>
          <w:p w14:paraId="7F6DE201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43B5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462,06</w:t>
            </w:r>
          </w:p>
          <w:p w14:paraId="2CE4957A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7373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476,82</w:t>
            </w:r>
          </w:p>
          <w:p w14:paraId="3F1F4221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8C87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563,95</w:t>
            </w:r>
          </w:p>
          <w:p w14:paraId="766EC328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1DE8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612,25</w:t>
            </w:r>
          </w:p>
          <w:p w14:paraId="0401AFD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38EB1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594,23</w:t>
            </w:r>
          </w:p>
          <w:p w14:paraId="1C45F000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F5B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594,23 &lt;*&gt;</w:t>
            </w:r>
          </w:p>
        </w:tc>
      </w:tr>
      <w:tr w:rsidR="003A4B9E" w14:paraId="210BFF1D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179AE" w14:textId="77777777" w:rsidR="003A4B9E" w:rsidRDefault="003A4B9E"/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5C1D4" w14:textId="77777777" w:rsidR="003A4B9E" w:rsidRDefault="003A4B9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9D602" w14:textId="77777777" w:rsidR="003A4B9E" w:rsidRDefault="003A4B9E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3C51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D16AB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148,12</w:t>
            </w:r>
          </w:p>
          <w:p w14:paraId="5E7B55A4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16545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165,04</w:t>
            </w:r>
          </w:p>
          <w:p w14:paraId="30E6E91A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9468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168,35</w:t>
            </w:r>
          </w:p>
          <w:p w14:paraId="1E63E989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2F898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168,35</w:t>
            </w:r>
          </w:p>
          <w:p w14:paraId="5F07D88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A8FE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168,35</w:t>
            </w:r>
          </w:p>
          <w:p w14:paraId="6F3E8699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E8FF2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173,04</w:t>
            </w:r>
          </w:p>
          <w:p w14:paraId="45A51433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4C7D5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203,96</w:t>
            </w:r>
          </w:p>
          <w:p w14:paraId="77733860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6C0B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239,06</w:t>
            </w:r>
          </w:p>
          <w:p w14:paraId="275B566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DF91D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239,06</w:t>
            </w:r>
          </w:p>
          <w:p w14:paraId="111AD5F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F2E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263,71 &lt;*&gt;</w:t>
            </w:r>
          </w:p>
        </w:tc>
      </w:tr>
      <w:tr w:rsidR="003A4B9E" w14:paraId="6BC64F7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6C87C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62BC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Общество с ограниченной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AD00E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839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16E9B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D0AF8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397,59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AC40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435,08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01F9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435,08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8707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435,08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8CAC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626,18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7725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630,80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AFF07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604,62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6D95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598,99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D640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598,99 &lt;*&gt;</w:t>
            </w:r>
          </w:p>
        </w:tc>
      </w:tr>
    </w:tbl>
    <w:p w14:paraId="31E31F3C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424"/>
        <w:gridCol w:w="864"/>
        <w:gridCol w:w="1008"/>
        <w:gridCol w:w="1003"/>
        <w:gridCol w:w="989"/>
        <w:gridCol w:w="994"/>
        <w:gridCol w:w="998"/>
        <w:gridCol w:w="989"/>
        <w:gridCol w:w="994"/>
        <w:gridCol w:w="998"/>
        <w:gridCol w:w="984"/>
        <w:gridCol w:w="1008"/>
        <w:gridCol w:w="1022"/>
      </w:tblGrid>
      <w:tr w:rsidR="003A4B9E" w14:paraId="4A17963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211A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BC06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ответственностью «Горкомхоз» (город Екатеринбург)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12B2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0403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B8246" w14:textId="77777777" w:rsidR="003A4B9E" w:rsidRDefault="00000000">
            <w:pPr>
              <w:pStyle w:val="a9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1958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2AE5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820D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FD58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E9F1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9038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A10CA" w14:textId="77777777" w:rsidR="003A4B9E" w:rsidRDefault="00000000">
            <w:pPr>
              <w:pStyle w:val="a9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2E3D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430A" w14:textId="77777777" w:rsidR="003A4B9E" w:rsidRDefault="003A4B9E">
            <w:pPr>
              <w:rPr>
                <w:sz w:val="10"/>
                <w:szCs w:val="10"/>
              </w:rPr>
            </w:pPr>
          </w:p>
        </w:tc>
      </w:tr>
      <w:tr w:rsidR="003A4B9E" w14:paraId="5EB06AB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EBD0E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9AB25" w14:textId="77777777" w:rsidR="003A4B9E" w:rsidRDefault="003A4B9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E78EFE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59D5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1B7C6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277,36</w:t>
            </w:r>
          </w:p>
          <w:p w14:paraId="7C03DE00" w14:textId="77777777" w:rsidR="003A4B9E" w:rsidRDefault="00000000">
            <w:pPr>
              <w:pStyle w:val="a9"/>
              <w:spacing w:line="216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8933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312,03</w:t>
            </w:r>
          </w:p>
          <w:p w14:paraId="35E5AB6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E891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360,67</w:t>
            </w:r>
          </w:p>
          <w:p w14:paraId="480EAB19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6B33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360,67</w:t>
            </w:r>
          </w:p>
          <w:p w14:paraId="62D5928D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4222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360,66</w:t>
            </w:r>
          </w:p>
          <w:p w14:paraId="3A7E564E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1D40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554,19</w:t>
            </w:r>
          </w:p>
          <w:p w14:paraId="75EF6395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C4BE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520,50</w:t>
            </w:r>
          </w:p>
          <w:p w14:paraId="6789CC9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AA2A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520,50</w:t>
            </w:r>
          </w:p>
          <w:p w14:paraId="77BFE7A4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6772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514,06</w:t>
            </w:r>
          </w:p>
          <w:p w14:paraId="16B55D99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6EEE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514,06 &lt;*&gt;</w:t>
            </w:r>
          </w:p>
        </w:tc>
      </w:tr>
      <w:tr w:rsidR="003A4B9E" w14:paraId="5CCB6EE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AC88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C631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Общество с ограниченной ответственностью «Поток» (город Качканар)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19CEE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E25D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D5DBF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258,10</w:t>
            </w:r>
          </w:p>
          <w:p w14:paraId="339269A4" w14:textId="77777777" w:rsidR="003A4B9E" w:rsidRDefault="00000000">
            <w:pPr>
              <w:pStyle w:val="a9"/>
              <w:spacing w:line="216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B78C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258,10</w:t>
            </w:r>
          </w:p>
          <w:p w14:paraId="6E85D0C5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70B4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260,71</w:t>
            </w:r>
          </w:p>
          <w:p w14:paraId="09688A6C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30CB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260,71</w:t>
            </w:r>
          </w:p>
          <w:p w14:paraId="465C1DF3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5E01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260,71</w:t>
            </w:r>
          </w:p>
          <w:p w14:paraId="31A208DA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A65C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264,60</w:t>
            </w:r>
          </w:p>
          <w:p w14:paraId="4B5EF07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CAE8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267,57</w:t>
            </w:r>
          </w:p>
          <w:p w14:paraId="7701011B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4574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277,05</w:t>
            </w:r>
          </w:p>
          <w:p w14:paraId="61E4288F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4EEF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277,05</w:t>
            </w:r>
          </w:p>
          <w:p w14:paraId="37801442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E6FE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277,61 &lt;*&gt;</w:t>
            </w:r>
          </w:p>
        </w:tc>
      </w:tr>
      <w:tr w:rsidR="003A4B9E" w14:paraId="66EB04A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A321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16418" w14:textId="77777777" w:rsidR="003A4B9E" w:rsidRDefault="003A4B9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9B339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D8EF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34E5C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181,78</w:t>
            </w:r>
          </w:p>
          <w:p w14:paraId="6D620014" w14:textId="77777777" w:rsidR="003A4B9E" w:rsidRDefault="00000000">
            <w:pPr>
              <w:pStyle w:val="a9"/>
              <w:spacing w:line="221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9E53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181,78</w:t>
            </w:r>
          </w:p>
          <w:p w14:paraId="07CC5D9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FD43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186,30</w:t>
            </w:r>
          </w:p>
          <w:p w14:paraId="33EDBBDE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D04B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186,30</w:t>
            </w:r>
          </w:p>
          <w:p w14:paraId="1FBAF53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E07C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186,30</w:t>
            </w:r>
          </w:p>
          <w:p w14:paraId="4C5E7F51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72E9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192,61</w:t>
            </w:r>
          </w:p>
          <w:p w14:paraId="25D2A9AD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4176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191,25</w:t>
            </w:r>
          </w:p>
          <w:p w14:paraId="06C1D3A9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1B1B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200,73</w:t>
            </w:r>
          </w:p>
          <w:p w14:paraId="716AAF16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BCC6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200,73</w:t>
            </w:r>
          </w:p>
          <w:p w14:paraId="396CD34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E294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201,29 &lt;*&gt;</w:t>
            </w:r>
          </w:p>
        </w:tc>
      </w:tr>
      <w:tr w:rsidR="003A4B9E" w14:paraId="55E40C2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F7AE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14.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AB4C8" w14:textId="77777777" w:rsidR="003A4B9E" w:rsidRDefault="00000000">
            <w:pPr>
              <w:pStyle w:val="a9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Общество с ограниченной ответственностью «Тагилспецтранс» (город Нижний Тагил)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60D5D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B5EC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1039D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417,52</w:t>
            </w:r>
          </w:p>
          <w:p w14:paraId="285484C3" w14:textId="77777777" w:rsidR="003A4B9E" w:rsidRDefault="00000000">
            <w:pPr>
              <w:pStyle w:val="a9"/>
              <w:spacing w:line="216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607CD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417,52</w:t>
            </w:r>
          </w:p>
          <w:p w14:paraId="441630F1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075D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445,16</w:t>
            </w:r>
          </w:p>
          <w:p w14:paraId="6996000A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C634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445,16</w:t>
            </w:r>
          </w:p>
          <w:p w14:paraId="36C9D7B0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4518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445,16</w:t>
            </w:r>
          </w:p>
          <w:p w14:paraId="3B998D87" w14:textId="77777777" w:rsidR="003A4B9E" w:rsidRDefault="00000000">
            <w:pPr>
              <w:pStyle w:val="a9"/>
              <w:spacing w:line="209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73EE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496,12</w:t>
            </w:r>
          </w:p>
          <w:p w14:paraId="3894C2A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BD33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377,09</w:t>
            </w:r>
          </w:p>
          <w:p w14:paraId="00E1A87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89067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377,57</w:t>
            </w:r>
          </w:p>
          <w:p w14:paraId="1F98C1F2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52FF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377,57</w:t>
            </w:r>
          </w:p>
          <w:p w14:paraId="591DE268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9B27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393,36 &lt;*&gt;</w:t>
            </w:r>
          </w:p>
        </w:tc>
      </w:tr>
      <w:tr w:rsidR="003A4B9E" w14:paraId="4183010A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3C82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17328" w14:textId="77777777" w:rsidR="003A4B9E" w:rsidRDefault="003A4B9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7ED9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E495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F4CEB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341,20</w:t>
            </w:r>
          </w:p>
          <w:p w14:paraId="11069875" w14:textId="77777777" w:rsidR="003A4B9E" w:rsidRDefault="00000000">
            <w:pPr>
              <w:pStyle w:val="a9"/>
              <w:spacing w:line="216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3861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341,20</w:t>
            </w:r>
          </w:p>
          <w:p w14:paraId="190CD690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0057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370,75</w:t>
            </w:r>
          </w:p>
          <w:p w14:paraId="5C2F6892" w14:textId="77777777" w:rsidR="003A4B9E" w:rsidRDefault="00000000">
            <w:pPr>
              <w:pStyle w:val="a9"/>
              <w:spacing w:line="209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B92E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370,75</w:t>
            </w:r>
          </w:p>
          <w:p w14:paraId="19CFE7BD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9F12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370,75</w:t>
            </w:r>
          </w:p>
          <w:p w14:paraId="2AA49D63" w14:textId="77777777" w:rsidR="003A4B9E" w:rsidRDefault="00000000">
            <w:pPr>
              <w:pStyle w:val="a9"/>
              <w:spacing w:line="209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6B85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424,13</w:t>
            </w:r>
          </w:p>
          <w:p w14:paraId="364B4949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7414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300,78</w:t>
            </w:r>
          </w:p>
          <w:p w14:paraId="259FE669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704A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301,25</w:t>
            </w:r>
          </w:p>
          <w:p w14:paraId="5F5ACDC7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52F96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301,25</w:t>
            </w:r>
          </w:p>
          <w:p w14:paraId="2B4F6FF3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8AAE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317,05 &lt;*&gt;</w:t>
            </w:r>
          </w:p>
        </w:tc>
      </w:tr>
      <w:tr w:rsidR="003A4B9E" w14:paraId="09DEA9A7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BAF9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16.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B9D86" w14:textId="77777777" w:rsidR="003A4B9E" w:rsidRDefault="00000000">
            <w:pPr>
              <w:pStyle w:val="a9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Общество с ограниченной ответственностью «Чистый город» (город Тавда)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718F0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4816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47067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380,73</w:t>
            </w:r>
          </w:p>
          <w:p w14:paraId="41B91D86" w14:textId="77777777" w:rsidR="003A4B9E" w:rsidRDefault="00000000">
            <w:pPr>
              <w:pStyle w:val="a9"/>
              <w:spacing w:line="221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E6C0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380,73</w:t>
            </w:r>
          </w:p>
          <w:p w14:paraId="3F742EC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34C1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434,48</w:t>
            </w:r>
          </w:p>
          <w:p w14:paraId="35FB6A0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017B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434,48</w:t>
            </w:r>
          </w:p>
          <w:p w14:paraId="2F3A9AA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BC3F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434,48</w:t>
            </w:r>
          </w:p>
          <w:p w14:paraId="53A9EFF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8902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464,55</w:t>
            </w:r>
          </w:p>
          <w:p w14:paraId="7B6F20C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A433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398,62</w:t>
            </w:r>
          </w:p>
          <w:p w14:paraId="49029B95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778ED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457,14</w:t>
            </w:r>
          </w:p>
          <w:p w14:paraId="1386CEC1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B66D7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437,36</w:t>
            </w:r>
          </w:p>
          <w:p w14:paraId="3293817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AF3D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437,36 &lt;*&gt;</w:t>
            </w:r>
          </w:p>
        </w:tc>
      </w:tr>
      <w:tr w:rsidR="003A4B9E" w14:paraId="0EE5D8B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F342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F7BE7" w14:textId="77777777" w:rsidR="003A4B9E" w:rsidRDefault="003A4B9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12350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47819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02E3A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304,41</w:t>
            </w:r>
          </w:p>
          <w:p w14:paraId="7B0A240F" w14:textId="77777777" w:rsidR="003A4B9E" w:rsidRDefault="00000000">
            <w:pPr>
              <w:pStyle w:val="a9"/>
              <w:spacing w:line="216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64E1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304,41</w:t>
            </w:r>
          </w:p>
          <w:p w14:paraId="25BF48FD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FC9F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361,28</w:t>
            </w:r>
          </w:p>
          <w:p w14:paraId="13D390C0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4D9F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361,28</w:t>
            </w:r>
          </w:p>
          <w:p w14:paraId="56098AE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29B0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361,28</w:t>
            </w:r>
          </w:p>
          <w:p w14:paraId="15A256F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E8857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391,35</w:t>
            </w:r>
          </w:p>
          <w:p w14:paraId="4CF11FD6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F315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322,31</w:t>
            </w:r>
          </w:p>
          <w:p w14:paraId="33F53704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C6ED1" w14:textId="77777777" w:rsidR="003A4B9E" w:rsidRDefault="00000000">
            <w:pPr>
              <w:pStyle w:val="a9"/>
              <w:ind w:firstLine="20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380,82</w:t>
            </w:r>
          </w:p>
          <w:p w14:paraId="4C442403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669F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361,05</w:t>
            </w:r>
          </w:p>
          <w:p w14:paraId="75BD2C7B" w14:textId="77777777" w:rsidR="003A4B9E" w:rsidRDefault="00000000">
            <w:pPr>
              <w:pStyle w:val="a9"/>
              <w:spacing w:line="209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6A95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361,05 &lt;*&gt;</w:t>
            </w:r>
          </w:p>
        </w:tc>
      </w:tr>
      <w:tr w:rsidR="003A4B9E" w14:paraId="12B43A69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8487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17.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1B2F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Общество с ограниченной ответственностью «Элис» (город Нижний Тагил)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C43A4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BB91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90212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473,59</w:t>
            </w:r>
          </w:p>
          <w:p w14:paraId="1F914E66" w14:textId="77777777" w:rsidR="003A4B9E" w:rsidRDefault="00000000">
            <w:pPr>
              <w:pStyle w:val="a9"/>
              <w:spacing w:line="216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95B1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473,59</w:t>
            </w:r>
          </w:p>
          <w:p w14:paraId="5EA7AE55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7E93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427,86</w:t>
            </w:r>
          </w:p>
          <w:p w14:paraId="3319CF5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54FC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427,86</w:t>
            </w:r>
          </w:p>
          <w:p w14:paraId="1843083F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0292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427,86</w:t>
            </w:r>
          </w:p>
          <w:p w14:paraId="4156FA2A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7F02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558,13</w:t>
            </w:r>
          </w:p>
          <w:p w14:paraId="5153F7C8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58CA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411,81</w:t>
            </w:r>
          </w:p>
          <w:p w14:paraId="7602743A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1DBC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412,30</w:t>
            </w:r>
          </w:p>
          <w:p w14:paraId="2EC9C500" w14:textId="77777777" w:rsidR="003A4B9E" w:rsidRDefault="00000000">
            <w:pPr>
              <w:pStyle w:val="a9"/>
              <w:spacing w:line="216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76B1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412,30</w:t>
            </w:r>
          </w:p>
          <w:p w14:paraId="04F32B65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685A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430,24 &lt;*&gt;</w:t>
            </w:r>
          </w:p>
        </w:tc>
      </w:tr>
      <w:tr w:rsidR="003A4B9E" w14:paraId="5991558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18F6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76AA4" w14:textId="77777777" w:rsidR="003A4B9E" w:rsidRDefault="003A4B9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2D199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FA10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0E667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397,28</w:t>
            </w:r>
          </w:p>
          <w:p w14:paraId="03F3D011" w14:textId="77777777" w:rsidR="003A4B9E" w:rsidRDefault="00000000">
            <w:pPr>
              <w:pStyle w:val="a9"/>
              <w:spacing w:line="216" w:lineRule="auto"/>
              <w:ind w:firstLine="3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1DD1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397,28</w:t>
            </w:r>
          </w:p>
          <w:p w14:paraId="000A943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3EC6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353,45</w:t>
            </w:r>
          </w:p>
          <w:p w14:paraId="32F1D629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1ABB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353,45</w:t>
            </w:r>
          </w:p>
          <w:p w14:paraId="7515C753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CA34E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353,45 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1C45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486,13</w:t>
            </w:r>
          </w:p>
          <w:p w14:paraId="0EB56797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3D19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335,49</w:t>
            </w:r>
          </w:p>
          <w:p w14:paraId="0A9D5200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F74EF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335,99</w:t>
            </w:r>
          </w:p>
          <w:p w14:paraId="7915D1BB" w14:textId="77777777" w:rsidR="003A4B9E" w:rsidRDefault="00000000">
            <w:pPr>
              <w:pStyle w:val="a9"/>
              <w:spacing w:line="221" w:lineRule="auto"/>
              <w:ind w:firstLine="3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BFC20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335,99</w:t>
            </w:r>
          </w:p>
          <w:p w14:paraId="2DA447F2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CD1C" w14:textId="77777777" w:rsidR="003A4B9E" w:rsidRDefault="00000000">
            <w:pPr>
              <w:pStyle w:val="a9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353,92 &lt;*&gt;</w:t>
            </w:r>
          </w:p>
        </w:tc>
      </w:tr>
      <w:tr w:rsidR="003A4B9E" w14:paraId="35CB8444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A27C1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18.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3F48C" w14:textId="77777777" w:rsidR="003A4B9E" w:rsidRDefault="00000000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Общество с ограниченной ответственностью «Сухоложский полигон» (город Екатеринбург)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98C1A" w14:textId="77777777" w:rsidR="003A4B9E" w:rsidRDefault="00000000">
            <w:pPr>
              <w:pStyle w:val="a9"/>
              <w:ind w:firstLine="14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руб./т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0BB34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IV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A9A1A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660,35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6939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660,35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9C26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782,20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3D77D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782,20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EA9B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782,20</w:t>
            </w:r>
          </w:p>
          <w:p w14:paraId="4432442C" w14:textId="77777777" w:rsidR="003A4B9E" w:rsidRDefault="00000000">
            <w:pPr>
              <w:pStyle w:val="a9"/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E32A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863,48</w:t>
            </w:r>
          </w:p>
          <w:p w14:paraId="39996B36" w14:textId="77777777" w:rsidR="003A4B9E" w:rsidRDefault="00000000">
            <w:pPr>
              <w:pStyle w:val="a9"/>
              <w:spacing w:line="226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2C1D8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694,81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3636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729,30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8F10F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729,30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E58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731,34</w:t>
            </w:r>
          </w:p>
        </w:tc>
      </w:tr>
      <w:tr w:rsidR="003A4B9E" w14:paraId="023094D7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69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3158D" w14:textId="77777777" w:rsidR="003A4B9E" w:rsidRDefault="003A4B9E"/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EAA00" w14:textId="77777777" w:rsidR="003A4B9E" w:rsidRDefault="003A4B9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C8B6E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V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DD519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584,03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50DA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584,03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8A265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709,00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CC6B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709,00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0F98A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709,00</w:t>
            </w:r>
          </w:p>
          <w:p w14:paraId="355206B7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85D52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790,27</w:t>
            </w:r>
          </w:p>
          <w:p w14:paraId="5580C72A" w14:textId="77777777" w:rsidR="003A4B9E" w:rsidRDefault="00000000">
            <w:pPr>
              <w:pStyle w:val="a9"/>
              <w:spacing w:line="221" w:lineRule="auto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&lt;*&gt;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56ED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618,49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962F3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652,98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5FD5C" w14:textId="77777777" w:rsidR="003A4B9E" w:rsidRDefault="00000000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652,98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A0A4" w14:textId="77777777" w:rsidR="003A4B9E" w:rsidRDefault="00000000">
            <w:pPr>
              <w:pStyle w:val="a9"/>
              <w:ind w:firstLine="22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655,02</w:t>
            </w:r>
          </w:p>
        </w:tc>
      </w:tr>
    </w:tbl>
    <w:p w14:paraId="1CCAA6BE" w14:textId="77777777" w:rsidR="003A4B9E" w:rsidRDefault="003A4B9E">
      <w:pPr>
        <w:sectPr w:rsidR="003A4B9E">
          <w:headerReference w:type="even" r:id="rId13"/>
          <w:headerReference w:type="default" r:id="rId14"/>
          <w:pgSz w:w="16840" w:h="11900" w:orient="landscape"/>
          <w:pgMar w:top="1185" w:right="475" w:bottom="712" w:left="1433" w:header="0" w:footer="284" w:gutter="0"/>
          <w:cols w:space="720"/>
          <w:noEndnote/>
          <w:docGrid w:linePitch="360"/>
        </w:sectPr>
      </w:pPr>
    </w:p>
    <w:p w14:paraId="256B8811" w14:textId="77777777" w:rsidR="003A4B9E" w:rsidRDefault="00000000">
      <w:pPr>
        <w:pStyle w:val="22"/>
        <w:spacing w:after="620"/>
        <w:ind w:left="7160"/>
      </w:pPr>
      <w:r>
        <w:rPr>
          <w:rStyle w:val="21"/>
        </w:rPr>
        <w:lastRenderedPageBreak/>
        <w:t>Приложение № 2 к постановлению РЭК Свердловской области от 28.11.2023 № 168-ПК</w:t>
      </w:r>
    </w:p>
    <w:p w14:paraId="294FB1C5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716391E1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В СВЕРДЛОВСКОЙ ОБЛАСТИ МУНИЦИПАЛЬНОГО КАЗЕННОГО</w:t>
      </w:r>
      <w:r>
        <w:rPr>
          <w:rStyle w:val="a5"/>
          <w:b/>
          <w:bCs/>
        </w:rPr>
        <w:br/>
        <w:t>ПРЕДПРИЯТИЯ «ВТОРРЕСУРСЫ» АСБЕСТОВСКОГО ГОРОДСКОГО</w:t>
      </w:r>
      <w:r>
        <w:rPr>
          <w:rStyle w:val="a5"/>
          <w:b/>
          <w:bCs/>
        </w:rPr>
        <w:br/>
        <w:t>ОКРУГА (ГОРОД АСБЕСТ)</w:t>
      </w:r>
    </w:p>
    <w:p w14:paraId="13E0513D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931"/>
        <w:gridCol w:w="5362"/>
      </w:tblGrid>
      <w:tr w:rsidR="003A4B9E" w14:paraId="02866C69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9453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1F1DA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16FB" w14:textId="77777777" w:rsidR="003A4B9E" w:rsidRDefault="00000000">
            <w:pPr>
              <w:pStyle w:val="a9"/>
            </w:pPr>
            <w:r>
              <w:rPr>
                <w:rStyle w:val="a8"/>
              </w:rPr>
              <w:t>Муниципальное казенное предприятие «Вторресурсы» Асбестовского городского округа (город Асбест), ул. Челюскинцев, д. 32, г. Асбест, Свердловская область, 624260, (34365) 709-38, 708-66</w:t>
            </w:r>
          </w:p>
        </w:tc>
      </w:tr>
      <w:tr w:rsidR="003A4B9E" w14:paraId="0623DB68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9A7B9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44B28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4447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105B8901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4EB84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BEC69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609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22A3A06A" w14:textId="77777777" w:rsidR="003A4B9E" w:rsidRDefault="003A4B9E">
      <w:pPr>
        <w:spacing w:after="299" w:line="1" w:lineRule="exact"/>
      </w:pPr>
    </w:p>
    <w:p w14:paraId="7A4DCD0F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9"/>
        <w:gridCol w:w="1637"/>
        <w:gridCol w:w="5227"/>
      </w:tblGrid>
      <w:tr w:rsidR="003A4B9E" w14:paraId="77DB9EE3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0AE6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EE23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8E7B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36D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7903B1D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B6C2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7149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47C54541" w14:textId="77777777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996E3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E54F6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E3AA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12D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2822A94B" w14:textId="7777777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E9A37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F1462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DDCB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9F56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54C5703F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424"/>
        <w:gridCol w:w="1642"/>
        <w:gridCol w:w="2102"/>
        <w:gridCol w:w="3134"/>
      </w:tblGrid>
      <w:tr w:rsidR="003A4B9E" w14:paraId="1D26B228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FFE1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3DD6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257F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8A5B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3FE55ED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D6DFD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16B5B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08A5B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8881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D68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26,64</w:t>
            </w:r>
          </w:p>
        </w:tc>
      </w:tr>
      <w:tr w:rsidR="003A4B9E" w14:paraId="175760D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74883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99A614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524C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0EC7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5D7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19,05</w:t>
            </w:r>
          </w:p>
        </w:tc>
      </w:tr>
      <w:tr w:rsidR="003A4B9E" w14:paraId="332891F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2B044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50E2E7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1D851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7C702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50B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1,70</w:t>
            </w:r>
          </w:p>
        </w:tc>
      </w:tr>
      <w:tr w:rsidR="003A4B9E" w14:paraId="5DE5610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75989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6C829F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DBE17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51B3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2BC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29,07</w:t>
            </w:r>
          </w:p>
        </w:tc>
      </w:tr>
      <w:tr w:rsidR="003A4B9E" w14:paraId="1BCD1C0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C93D0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377224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2289D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E26B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03C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29,93</w:t>
            </w:r>
          </w:p>
        </w:tc>
      </w:tr>
      <w:tr w:rsidR="003A4B9E" w14:paraId="635EDE2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9A16C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27464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7F71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F3A9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C21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7D2442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7C5AA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F6BA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C1A01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8461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93C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D166BE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E763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5A369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EBDB4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8DA2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31E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0A66A9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363AB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781284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B321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D5FF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743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337AFF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548E5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E60EED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D77A1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3454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AF5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BF78FE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761C3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E626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2378C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9FB2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0CC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6,093</w:t>
            </w:r>
          </w:p>
        </w:tc>
      </w:tr>
      <w:tr w:rsidR="003A4B9E" w14:paraId="063E7B6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57419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7C270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F31ED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25D3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FBC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4,152</w:t>
            </w:r>
          </w:p>
        </w:tc>
      </w:tr>
      <w:tr w:rsidR="003A4B9E" w14:paraId="4F3B02D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11046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E278B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3D34F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665D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B43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0,350</w:t>
            </w:r>
          </w:p>
        </w:tc>
      </w:tr>
      <w:tr w:rsidR="003A4B9E" w14:paraId="55DB29D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E8CFE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7D2DBB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50441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0E23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839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6,093</w:t>
            </w:r>
          </w:p>
        </w:tc>
      </w:tr>
      <w:tr w:rsidR="003A4B9E" w14:paraId="59611BB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1FB7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7911EC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150B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26F5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E4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6,093</w:t>
            </w:r>
          </w:p>
        </w:tc>
      </w:tr>
      <w:tr w:rsidR="003A4B9E" w14:paraId="4960895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2173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1BF53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58FEC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F101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8B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1461,93</w:t>
            </w:r>
          </w:p>
        </w:tc>
      </w:tr>
      <w:tr w:rsidR="003A4B9E" w14:paraId="7A165FA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821D1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A385B9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4E0026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861A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30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1 354,99</w:t>
            </w:r>
          </w:p>
        </w:tc>
      </w:tr>
      <w:tr w:rsidR="003A4B9E" w14:paraId="75C4206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606C4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2694C4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260D2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364D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480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91,41</w:t>
            </w:r>
          </w:p>
        </w:tc>
      </w:tr>
      <w:tr w:rsidR="003A4B9E" w14:paraId="214C3F0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1C320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B77D39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4BCF46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B70F1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B67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1581,27</w:t>
            </w:r>
          </w:p>
        </w:tc>
      </w:tr>
      <w:tr w:rsidR="003A4B9E" w14:paraId="239F6A1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F26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5994F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874C8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EE4C6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02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1623,42</w:t>
            </w:r>
          </w:p>
        </w:tc>
      </w:tr>
      <w:tr w:rsidR="003A4B9E" w14:paraId="72FE6E78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62171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DB628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1E8A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763DB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3885DAF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0EE5A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6CE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79425486" w14:textId="7777777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D5527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8677A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6708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37F8" w14:textId="77777777" w:rsidR="003A4B9E" w:rsidRDefault="00000000">
            <w:pPr>
              <w:pStyle w:val="a9"/>
              <w:numPr>
                <w:ilvl w:val="0"/>
                <w:numId w:val="2"/>
              </w:numPr>
              <w:tabs>
                <w:tab w:val="left" w:pos="25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- 2,4%, 0,0%, 0,4%;</w:t>
            </w:r>
          </w:p>
          <w:p w14:paraId="73B81D20" w14:textId="77777777" w:rsidR="003A4B9E" w:rsidRDefault="00000000">
            <w:pPr>
              <w:pStyle w:val="a9"/>
              <w:numPr>
                <w:ilvl w:val="0"/>
                <w:numId w:val="2"/>
              </w:numPr>
              <w:tabs>
                <w:tab w:val="left" w:pos="250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00B19B49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9"/>
        <w:gridCol w:w="1637"/>
        <w:gridCol w:w="5227"/>
      </w:tblGrid>
      <w:tr w:rsidR="003A4B9E" w14:paraId="3526F3E1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EE3B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28CB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C43D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156E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746ECB70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6CD3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A8B19" w14:textId="77777777" w:rsidR="003A4B9E" w:rsidRDefault="00000000">
            <w:pPr>
              <w:pStyle w:val="a9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6FDB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F77AC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Деятельность в 2022 году не осуществлялась</w:t>
            </w:r>
          </w:p>
        </w:tc>
      </w:tr>
      <w:tr w:rsidR="003A4B9E" w14:paraId="48612D16" w14:textId="77777777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F6C3D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85760" w14:textId="77777777" w:rsidR="003A4B9E" w:rsidRDefault="00000000">
            <w:pPr>
              <w:pStyle w:val="a9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CB0F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3C0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Деятельность в 2022 году не осуществлялась</w:t>
            </w:r>
          </w:p>
        </w:tc>
      </w:tr>
    </w:tbl>
    <w:p w14:paraId="530B7158" w14:textId="77777777" w:rsidR="003A4B9E" w:rsidRDefault="003A4B9E">
      <w:pPr>
        <w:sectPr w:rsidR="003A4B9E">
          <w:headerReference w:type="even" r:id="rId15"/>
          <w:headerReference w:type="default" r:id="rId16"/>
          <w:pgSz w:w="11900" w:h="16840"/>
          <w:pgMar w:top="1127" w:right="496" w:bottom="905" w:left="1400" w:header="0" w:footer="477" w:gutter="0"/>
          <w:cols w:space="720"/>
          <w:noEndnote/>
          <w:docGrid w:linePitch="360"/>
        </w:sectPr>
      </w:pPr>
    </w:p>
    <w:p w14:paraId="79081A54" w14:textId="77777777" w:rsidR="003A4B9E" w:rsidRDefault="00000000">
      <w:pPr>
        <w:pStyle w:val="22"/>
        <w:spacing w:after="940"/>
        <w:ind w:left="7160"/>
      </w:pPr>
      <w:r>
        <w:rPr>
          <w:rStyle w:val="21"/>
        </w:rPr>
        <w:lastRenderedPageBreak/>
        <w:t>Приложение № 3 к постановлению РЭК Свердловской области от 28.11.2023 № 168-ПК</w:t>
      </w:r>
    </w:p>
    <w:p w14:paraId="46E6EECB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2463B957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ИНДИВИДУАЛЬНОГО ПРЕДПРИНИМАТЕЛЯ</w:t>
      </w:r>
      <w:r>
        <w:rPr>
          <w:rStyle w:val="a5"/>
          <w:b/>
          <w:bCs/>
        </w:rPr>
        <w:br/>
        <w:t>КОСТЕНКО ВЛАДИМИРА ВИКТОРОВИЧА (ГОРОД ЗАРЕЧНЫЙ)</w:t>
      </w:r>
    </w:p>
    <w:p w14:paraId="20C9FF0C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26"/>
        <w:gridCol w:w="5357"/>
      </w:tblGrid>
      <w:tr w:rsidR="003A4B9E" w14:paraId="656AFE10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A2AEE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DAF73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9116" w14:textId="77777777" w:rsidR="003A4B9E" w:rsidRDefault="00000000">
            <w:pPr>
              <w:pStyle w:val="a9"/>
            </w:pPr>
            <w:r>
              <w:rPr>
                <w:rStyle w:val="a8"/>
              </w:rPr>
              <w:t>Индивидуальный предприниматель Костенко Владимир Викторович (город Заречный), ул. Таховская, 8-14, г. Заречный, Свердловская область, 624250, (34377) 357-99, 7-59-29, 8-950-20- 266-86</w:t>
            </w:r>
          </w:p>
        </w:tc>
      </w:tr>
      <w:tr w:rsidR="003A4B9E" w14:paraId="15038D81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19C6E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B0206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986C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588C05BA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85D36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CC82C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F48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0EC49CFF" w14:textId="77777777" w:rsidR="003A4B9E" w:rsidRDefault="003A4B9E">
      <w:pPr>
        <w:spacing w:after="299" w:line="1" w:lineRule="exact"/>
      </w:pPr>
    </w:p>
    <w:p w14:paraId="27C78FBF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4"/>
        <w:gridCol w:w="1637"/>
        <w:gridCol w:w="5222"/>
      </w:tblGrid>
      <w:tr w:rsidR="003A4B9E" w14:paraId="1E2102CF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2533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EA9EF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A30EF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050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757557E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573F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0651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6AD3DEC4" w14:textId="77777777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AD45F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2200B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4368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D1F3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1133CFF1" w14:textId="77777777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5F837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04F4A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EA6A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DCD5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0BBD0DFF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424"/>
        <w:gridCol w:w="1637"/>
        <w:gridCol w:w="2102"/>
        <w:gridCol w:w="3134"/>
      </w:tblGrid>
      <w:tr w:rsidR="003A4B9E" w14:paraId="07BD69D4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EA10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3E4D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E72D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0D3B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6F8CC82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191E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6307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F1DC0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52FA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2E5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148,55</w:t>
            </w:r>
          </w:p>
        </w:tc>
      </w:tr>
      <w:tr w:rsidR="003A4B9E" w14:paraId="1868029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E771B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1279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5947C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2F7C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80E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154,55</w:t>
            </w:r>
          </w:p>
        </w:tc>
      </w:tr>
      <w:tr w:rsidR="003A4B9E" w14:paraId="4E5923B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38466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F0C3D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4F4D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142E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7D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170,01</w:t>
            </w:r>
          </w:p>
        </w:tc>
      </w:tr>
      <w:tr w:rsidR="003A4B9E" w14:paraId="093E7DF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BBF21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42D7D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5FF0A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03FC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EB4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162,13</w:t>
            </w:r>
          </w:p>
        </w:tc>
      </w:tr>
      <w:tr w:rsidR="003A4B9E" w14:paraId="1E15AA8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72CE1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58F0A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159F5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DE67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06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166,93</w:t>
            </w:r>
          </w:p>
        </w:tc>
      </w:tr>
      <w:tr w:rsidR="003A4B9E" w14:paraId="411FDC1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AE45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6B06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BA2E3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CDDA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6DC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677603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4AF05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303D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7E90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4D1F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EC8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29EF5C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3286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20B12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3933E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926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464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9625A5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483FD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605C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D97C7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99A5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1D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F145B9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304F0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5401A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03C2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0B83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FE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C95EBB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98F0E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2141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9372F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6B97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480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8,161</w:t>
            </w:r>
          </w:p>
        </w:tc>
      </w:tr>
      <w:tr w:rsidR="003A4B9E" w14:paraId="1F2528B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7FB32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08AE72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1905C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FB69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0FD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8,091</w:t>
            </w:r>
          </w:p>
        </w:tc>
      </w:tr>
      <w:tr w:rsidR="003A4B9E" w14:paraId="4A0C462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9788C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67697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463AD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D56C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DAF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8,387</w:t>
            </w:r>
          </w:p>
        </w:tc>
      </w:tr>
      <w:tr w:rsidR="003A4B9E" w14:paraId="2D63793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BEDA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09154F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8331E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EE36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E65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8,161</w:t>
            </w:r>
          </w:p>
        </w:tc>
      </w:tr>
      <w:tr w:rsidR="003A4B9E" w14:paraId="048F1EF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2D2CE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21A86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45B67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56DD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819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8,161</w:t>
            </w:r>
          </w:p>
        </w:tc>
      </w:tr>
      <w:tr w:rsidR="003A4B9E" w14:paraId="276811F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41B3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5B26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9D895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6B63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40B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3840,93</w:t>
            </w:r>
          </w:p>
        </w:tc>
      </w:tr>
      <w:tr w:rsidR="003A4B9E" w14:paraId="71C2E62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86D86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8917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60E52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41D7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B08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4219,99</w:t>
            </w:r>
          </w:p>
        </w:tc>
      </w:tr>
      <w:tr w:rsidR="003A4B9E" w14:paraId="3E0462F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0498C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66A52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A70E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94BE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A9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4476,49</w:t>
            </w:r>
          </w:p>
        </w:tc>
      </w:tr>
      <w:tr w:rsidR="003A4B9E" w14:paraId="28D9C29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565F7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997D7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E6C1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6450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1E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4624,98</w:t>
            </w:r>
          </w:p>
        </w:tc>
      </w:tr>
      <w:tr w:rsidR="003A4B9E" w14:paraId="6BDDF14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B739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5F8742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D4C96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FCA9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D51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4743,92</w:t>
            </w:r>
          </w:p>
        </w:tc>
      </w:tr>
      <w:tr w:rsidR="003A4B9E" w14:paraId="052FA645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F1347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371D1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255C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0F6FA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2077963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A698E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20CF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76F47FF2" w14:textId="77777777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9AC58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57DF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D557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00E3" w14:textId="77777777" w:rsidR="003A4B9E" w:rsidRDefault="00000000">
            <w:pPr>
              <w:pStyle w:val="a9"/>
              <w:numPr>
                <w:ilvl w:val="0"/>
                <w:numId w:val="3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7382AB5A" w14:textId="77777777" w:rsidR="003A4B9E" w:rsidRDefault="00000000">
            <w:pPr>
              <w:pStyle w:val="a9"/>
              <w:numPr>
                <w:ilvl w:val="0"/>
                <w:numId w:val="3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1CDD689E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37"/>
        <w:gridCol w:w="5227"/>
      </w:tblGrid>
      <w:tr w:rsidR="003A4B9E" w14:paraId="6D9D5934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3390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0CF1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65D4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57384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 - 0</w:t>
            </w:r>
          </w:p>
        </w:tc>
      </w:tr>
      <w:tr w:rsidR="003A4B9E" w14:paraId="67C070DD" w14:textId="77777777">
        <w:tblPrEx>
          <w:tblCellMar>
            <w:top w:w="0" w:type="dxa"/>
            <w:bottom w:w="0" w:type="dxa"/>
          </w:tblCellMar>
        </w:tblPrEx>
        <w:trPr>
          <w:trHeight w:hRule="exact" w:val="26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42051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8AA2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4752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6075" w14:textId="77777777" w:rsidR="003A4B9E" w:rsidRDefault="00000000">
            <w:pPr>
              <w:pStyle w:val="a9"/>
              <w:numPr>
                <w:ilvl w:val="0"/>
                <w:numId w:val="4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698750CD" w14:textId="77777777" w:rsidR="003A4B9E" w:rsidRDefault="00000000">
            <w:pPr>
              <w:pStyle w:val="a9"/>
              <w:numPr>
                <w:ilvl w:val="0"/>
                <w:numId w:val="4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</w:t>
            </w:r>
          </w:p>
          <w:p w14:paraId="0733C2AF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1A5324C9" w14:textId="77777777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6BE74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53EC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5716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E0A6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02B6FCC1" w14:textId="77777777" w:rsidR="003A4B9E" w:rsidRDefault="003A4B9E">
      <w:pPr>
        <w:sectPr w:rsidR="003A4B9E">
          <w:pgSz w:w="11900" w:h="16840"/>
          <w:pgMar w:top="1107" w:right="491" w:bottom="911" w:left="1407" w:header="0" w:footer="483" w:gutter="0"/>
          <w:cols w:space="720"/>
          <w:noEndnote/>
          <w:docGrid w:linePitch="360"/>
        </w:sectPr>
      </w:pPr>
    </w:p>
    <w:p w14:paraId="410B2166" w14:textId="77777777" w:rsidR="003A4B9E" w:rsidRDefault="00000000">
      <w:pPr>
        <w:pStyle w:val="22"/>
        <w:spacing w:after="940"/>
        <w:ind w:left="7120" w:firstLine="20"/>
      </w:pPr>
      <w:r>
        <w:rPr>
          <w:rStyle w:val="21"/>
        </w:rPr>
        <w:lastRenderedPageBreak/>
        <w:t>Приложение № 4 к постановлению РЭК Свердловской области от 28.11.2023 № 168-ПК</w:t>
      </w:r>
    </w:p>
    <w:p w14:paraId="630D231E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0A09174F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АКЦИОНЕРНОГО ОБЩЕСТВА «ГОРВНЕШБЛАГОУСТРОЙСТВО»</w:t>
      </w:r>
      <w:r>
        <w:rPr>
          <w:rStyle w:val="a5"/>
          <w:b/>
          <w:bCs/>
        </w:rPr>
        <w:br/>
        <w:t>(ГОРОД КАМЕНСК-УРАЛЬСКИЙ)</w:t>
      </w:r>
    </w:p>
    <w:p w14:paraId="19CFEA46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926"/>
        <w:gridCol w:w="5357"/>
      </w:tblGrid>
      <w:tr w:rsidR="003A4B9E" w14:paraId="0F1CB888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B3839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8D6C5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42B4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Акционерное общество «Горвнешблагоустройство» (город Каменск- Уральский), ул. Лермонтова, д. 98А, Свердловская область, 623414, (3439) 32-87-94, 32-87-50</w:t>
            </w:r>
          </w:p>
        </w:tc>
      </w:tr>
      <w:tr w:rsidR="003A4B9E" w14:paraId="2B79E7FB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FF14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90425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0CBD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6D08145A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543F9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DA5B5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138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6A01AE63" w14:textId="77777777" w:rsidR="003A4B9E" w:rsidRDefault="003A4B9E">
      <w:pPr>
        <w:spacing w:after="299" w:line="1" w:lineRule="exact"/>
      </w:pPr>
    </w:p>
    <w:p w14:paraId="5D8C092B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9"/>
        <w:gridCol w:w="1637"/>
        <w:gridCol w:w="5222"/>
      </w:tblGrid>
      <w:tr w:rsidR="003A4B9E" w14:paraId="3132588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8A47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A4E02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F8855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E40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6B5E9F7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C226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2CBF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148F6240" w14:textId="77777777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93AE1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493B1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2D1D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98F69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2F99B7D3" w14:textId="7777777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8E014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94D42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5CFB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96AA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372DD8BE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24"/>
        <w:gridCol w:w="1637"/>
        <w:gridCol w:w="2102"/>
        <w:gridCol w:w="3139"/>
      </w:tblGrid>
      <w:tr w:rsidR="003A4B9E" w14:paraId="38C27AED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0C89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D15D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B94A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73E8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4EA9853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2A24D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9336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59836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D2662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647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CF8C15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689A9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FEBC17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828B2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15E56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D2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7961A8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1F2B2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C8837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83A7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76642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BDF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DD46DC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845B3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AB892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281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FC7C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E31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CC5080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843A4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BC2DC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34F46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1B7DD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70F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3DEF83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2922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E6559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C2C63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A553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EBF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BE435D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4CE8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D544D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BE3CA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A938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DA2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7C364E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F30B4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04217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83E1E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E9D2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F3F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EDE0EC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023DD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0B581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3F554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7665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513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7E86D7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AE9A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1265F7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E745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235F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81C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EB5139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CFEBF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5B0E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0DE72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2824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710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74,510</w:t>
            </w:r>
          </w:p>
        </w:tc>
      </w:tr>
      <w:tr w:rsidR="003A4B9E" w14:paraId="46C436D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BCAA9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E8777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3C9EB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1EE6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E56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81,268</w:t>
            </w:r>
          </w:p>
        </w:tc>
      </w:tr>
      <w:tr w:rsidR="003A4B9E" w14:paraId="22FB5DE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77FC0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0CFF1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A3387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A645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3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84,681</w:t>
            </w:r>
          </w:p>
        </w:tc>
      </w:tr>
      <w:tr w:rsidR="003A4B9E" w14:paraId="27D87ED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4D7B8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9788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E1EEF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979B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F7E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74,510</w:t>
            </w:r>
          </w:p>
        </w:tc>
      </w:tr>
      <w:tr w:rsidR="003A4B9E" w14:paraId="333EF02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8764C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333D7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C9665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7808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6F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74,510</w:t>
            </w:r>
          </w:p>
        </w:tc>
      </w:tr>
      <w:tr w:rsidR="003A4B9E" w14:paraId="1630558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FE143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179B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65789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913B0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169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37267,03</w:t>
            </w:r>
          </w:p>
        </w:tc>
      </w:tr>
      <w:tr w:rsidR="003A4B9E" w14:paraId="481B28E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4EF2F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CCBBE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51B7F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BE5F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D6D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58 494,09</w:t>
            </w:r>
          </w:p>
        </w:tc>
      </w:tr>
      <w:tr w:rsidR="003A4B9E" w14:paraId="04919E5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FE08D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A67D9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2D075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037C7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A1B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60 693,85</w:t>
            </w:r>
          </w:p>
        </w:tc>
      </w:tr>
      <w:tr w:rsidR="003A4B9E" w14:paraId="74FD448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74189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E0406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3B0A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D76A0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9E2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45990,00</w:t>
            </w:r>
          </w:p>
        </w:tc>
      </w:tr>
      <w:tr w:rsidR="003A4B9E" w14:paraId="71BC835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3B6FA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37F7F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30C0C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18544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40C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47048,63</w:t>
            </w:r>
          </w:p>
        </w:tc>
      </w:tr>
      <w:tr w:rsidR="003A4B9E" w14:paraId="0AE31941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7611E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5A4DF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2EB3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6353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0CB8D6E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C8989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2C15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5DE958C1" w14:textId="77777777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93B61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7BB73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01F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5799" w14:textId="77777777" w:rsidR="003A4B9E" w:rsidRDefault="00000000">
            <w:pPr>
              <w:pStyle w:val="a9"/>
            </w:pPr>
            <w:r>
              <w:rPr>
                <w:rStyle w:val="a8"/>
              </w:rPr>
              <w:t>1. Показатели эффективности объектов захоронения твердых коммунальных отходов: 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</w:t>
            </w:r>
          </w:p>
        </w:tc>
      </w:tr>
    </w:tbl>
    <w:p w14:paraId="5BFECB96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9"/>
        <w:gridCol w:w="1637"/>
        <w:gridCol w:w="5222"/>
      </w:tblGrid>
      <w:tr w:rsidR="003A4B9E" w14:paraId="5BDF6851" w14:textId="77777777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533C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01D8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A964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AC10" w14:textId="77777777" w:rsidR="003A4B9E" w:rsidRDefault="00000000">
            <w:pPr>
              <w:pStyle w:val="a9"/>
            </w:pPr>
            <w:r>
              <w:rPr>
                <w:rStyle w:val="a8"/>
              </w:rPr>
              <w:t>таких проб - 0,0%, 0,0%, 0%;</w:t>
            </w:r>
          </w:p>
          <w:p w14:paraId="243C90F2" w14:textId="77777777" w:rsidR="003A4B9E" w:rsidRDefault="00000000">
            <w:pPr>
              <w:pStyle w:val="a9"/>
            </w:pPr>
            <w:r>
              <w:rPr>
                <w:rStyle w:val="a8"/>
              </w:rPr>
              <w:t>б) 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- 0,031.</w:t>
            </w:r>
          </w:p>
          <w:p w14:paraId="4291510E" w14:textId="77777777" w:rsidR="003A4B9E" w:rsidRDefault="00000000">
            <w:pPr>
              <w:pStyle w:val="a9"/>
            </w:pPr>
            <w:r>
              <w:rPr>
                <w:rStyle w:val="a8"/>
              </w:rPr>
              <w:t>2. Показатели эффективности объектов обработки твердых коммунальных отходов: - доля твердых коммунальных отходов, направляемых на утилизацию, в массе твердых коммунальных отходов, принятых на обработку - 6,04%</w:t>
            </w:r>
          </w:p>
        </w:tc>
      </w:tr>
      <w:tr w:rsidR="003A4B9E" w14:paraId="1438D63D" w14:textId="77777777">
        <w:tblPrEx>
          <w:tblCellMar>
            <w:top w:w="0" w:type="dxa"/>
            <w:bottom w:w="0" w:type="dxa"/>
          </w:tblCellMar>
        </w:tblPrEx>
        <w:trPr>
          <w:trHeight w:hRule="exact" w:val="51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1CA49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A2AB6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559F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3384" w14:textId="77777777" w:rsidR="003A4B9E" w:rsidRDefault="00000000">
            <w:pPr>
              <w:pStyle w:val="a9"/>
              <w:numPr>
                <w:ilvl w:val="0"/>
                <w:numId w:val="5"/>
              </w:numPr>
              <w:tabs>
                <w:tab w:val="left" w:pos="245"/>
              </w:tabs>
            </w:pPr>
            <w:r>
              <w:rPr>
                <w:rStyle w:val="a8"/>
              </w:rPr>
              <w:t>Показатели эффективности объектов захоронения твердых коммунальных отходов: 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- 0,0%, 0%, 0%;</w:t>
            </w:r>
          </w:p>
          <w:p w14:paraId="026D14F1" w14:textId="77777777" w:rsidR="003A4B9E" w:rsidRDefault="00000000">
            <w:pPr>
              <w:pStyle w:val="a9"/>
            </w:pPr>
            <w:r>
              <w:rPr>
                <w:rStyle w:val="a8"/>
              </w:rPr>
              <w:t>б) 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- 0,0.</w:t>
            </w:r>
          </w:p>
          <w:p w14:paraId="2DC907B1" w14:textId="77777777" w:rsidR="003A4B9E" w:rsidRDefault="00000000">
            <w:pPr>
              <w:pStyle w:val="a9"/>
              <w:numPr>
                <w:ilvl w:val="0"/>
                <w:numId w:val="5"/>
              </w:numPr>
              <w:tabs>
                <w:tab w:val="left" w:pos="245"/>
              </w:tabs>
            </w:pPr>
            <w:r>
              <w:rPr>
                <w:rStyle w:val="a8"/>
              </w:rPr>
              <w:t>Показатели эффективности объектов обработки твердых коммунальных отходов: - доля твердых коммунальных отходов, направляемых на утилизацию, в массе твердых коммунальных отходов, принятых на обработку - 6,29%</w:t>
            </w:r>
          </w:p>
        </w:tc>
      </w:tr>
      <w:tr w:rsidR="003A4B9E" w14:paraId="64A370B7" w14:textId="77777777">
        <w:tblPrEx>
          <w:tblCellMar>
            <w:top w:w="0" w:type="dxa"/>
            <w:bottom w:w="0" w:type="dxa"/>
          </w:tblCellMar>
        </w:tblPrEx>
        <w:trPr>
          <w:trHeight w:hRule="exact" w:val="32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FB0D5" w14:textId="77777777" w:rsidR="003A4B9E" w:rsidRDefault="00000000">
            <w:pPr>
              <w:pStyle w:val="a9"/>
              <w:spacing w:before="12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D0F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F872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3964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6D280FF1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34F88D3C" w14:textId="77777777" w:rsidR="003A4B9E" w:rsidRDefault="00000000">
      <w:pPr>
        <w:pStyle w:val="22"/>
        <w:spacing w:after="620"/>
        <w:ind w:left="7140"/>
      </w:pPr>
      <w:r>
        <w:rPr>
          <w:rStyle w:val="21"/>
        </w:rPr>
        <w:lastRenderedPageBreak/>
        <w:t xml:space="preserve">Приложение № 5 к постановлению РЭК Свердловской области от 28.11.2023 </w:t>
      </w:r>
      <w:r>
        <w:rPr>
          <w:rStyle w:val="21"/>
          <w:lang w:val="en-US" w:eastAsia="en-US" w:bidi="en-US"/>
        </w:rPr>
        <w:t>No</w:t>
      </w:r>
      <w:r w:rsidRPr="00B07CAE">
        <w:rPr>
          <w:rStyle w:val="21"/>
          <w:lang w:eastAsia="en-US" w:bidi="en-US"/>
        </w:rPr>
        <w:t xml:space="preserve"> </w:t>
      </w:r>
      <w:r>
        <w:rPr>
          <w:rStyle w:val="21"/>
        </w:rPr>
        <w:t>168-ПК</w:t>
      </w:r>
    </w:p>
    <w:p w14:paraId="3E4EF3DD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75EE408B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ОБЩЕСТВА С ОГРАНИЧЕННОЙ ОТВЕТСТВЕННОСТЬЮ «ПОТОК»</w:t>
      </w:r>
      <w:r>
        <w:rPr>
          <w:rStyle w:val="a5"/>
          <w:b/>
          <w:bCs/>
        </w:rPr>
        <w:br/>
        <w:t>(ГОРОД КАЧКАНАР)</w:t>
      </w:r>
    </w:p>
    <w:p w14:paraId="502F1DD7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926"/>
        <w:gridCol w:w="5362"/>
      </w:tblGrid>
      <w:tr w:rsidR="003A4B9E" w14:paraId="6BEB2D0D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898FF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24AF4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21DB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Общество с ограниченной ответственностью «Поток» (город Качканар), ул. Привокзальная, д. 17, г. Качканар, Свердловская область, 624351, (34341) 690-23</w:t>
            </w:r>
          </w:p>
        </w:tc>
      </w:tr>
      <w:tr w:rsidR="003A4B9E" w14:paraId="49F46B26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C4CAD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6538E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025BC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76320C3B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F6014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5BFDA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C6D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790C2360" w14:textId="77777777" w:rsidR="003A4B9E" w:rsidRDefault="003A4B9E">
      <w:pPr>
        <w:spacing w:after="299" w:line="1" w:lineRule="exact"/>
      </w:pPr>
    </w:p>
    <w:p w14:paraId="61B60219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4"/>
        <w:gridCol w:w="1637"/>
        <w:gridCol w:w="5227"/>
      </w:tblGrid>
      <w:tr w:rsidR="003A4B9E" w14:paraId="6280DEB2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B6C6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A4D6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986F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BF3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62174FF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C4F9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6602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4BD49A5E" w14:textId="77777777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48117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92393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69E8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C954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320B6167" w14:textId="77777777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2F5EB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1162E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CCC7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A37B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 соответствующем установленным требованиям</w:t>
            </w:r>
          </w:p>
        </w:tc>
      </w:tr>
    </w:tbl>
    <w:p w14:paraId="79A47D56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42"/>
        <w:gridCol w:w="2098"/>
        <w:gridCol w:w="3130"/>
      </w:tblGrid>
      <w:tr w:rsidR="003A4B9E" w14:paraId="2BE3FA0F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9530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377C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702A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C591" w14:textId="77777777" w:rsidR="003A4B9E" w:rsidRDefault="00000000">
            <w:pPr>
              <w:pStyle w:val="a9"/>
            </w:pPr>
            <w:r>
              <w:rPr>
                <w:rStyle w:val="a8"/>
              </w:rPr>
              <w:t>технических регламентов, в рамках средств, учтенных в регулируемом тарифе</w:t>
            </w:r>
          </w:p>
        </w:tc>
      </w:tr>
      <w:tr w:rsidR="003A4B9E" w14:paraId="2626988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CD5A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C8CE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76194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7197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A7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920863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B735D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9919B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BC263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D526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8F7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B0A933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CA346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499C1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F56F61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E940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E9A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CB30E3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BEA63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FC0BF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62BC3F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C905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A3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AC4329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34DBF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E8B03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BE027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3134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863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9980A4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5791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31D9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E38A44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C2D1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C14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C9EA22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CDE3B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A67CC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D1A08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C92F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543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9D5D47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C0EDF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178A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71D7E3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3CF4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5F8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EDEC9E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44485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99436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BA6BB4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2AA3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C0F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D5A33F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F4493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A94921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67266C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9AFE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693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097068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8E53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E88A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D83C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52E9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A47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20,029</w:t>
            </w:r>
          </w:p>
        </w:tc>
      </w:tr>
      <w:tr w:rsidR="003A4B9E" w14:paraId="27F2B85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E243B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C485A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771E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68C3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84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21,111</w:t>
            </w:r>
          </w:p>
        </w:tc>
      </w:tr>
      <w:tr w:rsidR="003A4B9E" w14:paraId="43C9E2D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9731C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5CA9E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EE04BD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8A50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986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25,779</w:t>
            </w:r>
          </w:p>
        </w:tc>
      </w:tr>
      <w:tr w:rsidR="003A4B9E" w14:paraId="7F4236F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F414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47C9A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0F3653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3EC5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857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20,029</w:t>
            </w:r>
          </w:p>
        </w:tc>
      </w:tr>
      <w:tr w:rsidR="003A4B9E" w14:paraId="67096DD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435F5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ACB29D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4D2B77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96CF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250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20,029</w:t>
            </w:r>
          </w:p>
        </w:tc>
      </w:tr>
      <w:tr w:rsidR="003A4B9E" w14:paraId="1C7CB59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74F8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2F55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BCC6C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E2AB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B1E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4631,31</w:t>
            </w:r>
          </w:p>
        </w:tc>
      </w:tr>
      <w:tr w:rsidR="003A4B9E" w14:paraId="050310B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F4C2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2A50E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6DD5BA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D226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91F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4988,06</w:t>
            </w:r>
          </w:p>
        </w:tc>
      </w:tr>
      <w:tr w:rsidR="003A4B9E" w14:paraId="614A51A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A42D4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6A6BA9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B1354B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664A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00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6273,62</w:t>
            </w:r>
          </w:p>
        </w:tc>
      </w:tr>
      <w:tr w:rsidR="003A4B9E" w14:paraId="7457354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2B2FF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DCB8DA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AC6906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5DF3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6C7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4915,90</w:t>
            </w:r>
          </w:p>
        </w:tc>
      </w:tr>
      <w:tr w:rsidR="003A4B9E" w14:paraId="0D1CA64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A45CF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EED4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30D70B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6813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C1A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5016,43</w:t>
            </w:r>
          </w:p>
        </w:tc>
      </w:tr>
      <w:tr w:rsidR="003A4B9E" w14:paraId="6AC1E742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44C70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51936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5131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B5251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1985DA4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1B64E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9452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0450DB7B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4342E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2A6C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3C5A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076" w14:textId="77777777" w:rsidR="003A4B9E" w:rsidRDefault="00000000">
            <w:pPr>
              <w:pStyle w:val="a9"/>
              <w:numPr>
                <w:ilvl w:val="0"/>
                <w:numId w:val="6"/>
              </w:numPr>
              <w:tabs>
                <w:tab w:val="left" w:pos="25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0,0%, 0%;</w:t>
            </w:r>
          </w:p>
          <w:p w14:paraId="4DC11BB5" w14:textId="77777777" w:rsidR="003A4B9E" w:rsidRDefault="00000000">
            <w:pPr>
              <w:pStyle w:val="a9"/>
              <w:numPr>
                <w:ilvl w:val="0"/>
                <w:numId w:val="6"/>
              </w:numPr>
              <w:tabs>
                <w:tab w:val="left" w:pos="250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</w:t>
            </w:r>
          </w:p>
        </w:tc>
      </w:tr>
    </w:tbl>
    <w:p w14:paraId="2D00A04D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9"/>
        <w:gridCol w:w="1637"/>
        <w:gridCol w:w="5222"/>
      </w:tblGrid>
      <w:tr w:rsidR="003A4B9E" w14:paraId="29E5C280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280A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ED9A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13BC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2625" w14:textId="77777777" w:rsidR="003A4B9E" w:rsidRDefault="00000000">
            <w:pPr>
              <w:pStyle w:val="a9"/>
            </w:pPr>
            <w:r>
              <w:rPr>
                <w:rStyle w:val="a8"/>
              </w:rPr>
              <w:t>площади объекта, используемого для</w:t>
            </w:r>
          </w:p>
          <w:p w14:paraId="3A174603" w14:textId="77777777" w:rsidR="003A4B9E" w:rsidRDefault="00000000">
            <w:pPr>
              <w:pStyle w:val="a9"/>
            </w:pPr>
            <w:r>
              <w:rPr>
                <w:rStyle w:val="a8"/>
              </w:rPr>
              <w:t>захоронения твердых коммунальных отходов, - 0</w:t>
            </w:r>
          </w:p>
        </w:tc>
      </w:tr>
      <w:tr w:rsidR="003A4B9E" w14:paraId="71352D1A" w14:textId="77777777">
        <w:tblPrEx>
          <w:tblCellMar>
            <w:top w:w="0" w:type="dxa"/>
            <w:bottom w:w="0" w:type="dxa"/>
          </w:tblCellMar>
        </w:tblPrEx>
        <w:trPr>
          <w:trHeight w:hRule="exact" w:val="26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36111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FCEB2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976E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6517" w14:textId="77777777" w:rsidR="003A4B9E" w:rsidRDefault="00000000">
            <w:pPr>
              <w:pStyle w:val="a9"/>
              <w:numPr>
                <w:ilvl w:val="0"/>
                <w:numId w:val="7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не подтверждена документально;</w:t>
            </w:r>
          </w:p>
          <w:p w14:paraId="44FCE48B" w14:textId="77777777" w:rsidR="003A4B9E" w:rsidRDefault="00000000">
            <w:pPr>
              <w:pStyle w:val="a9"/>
              <w:numPr>
                <w:ilvl w:val="0"/>
                <w:numId w:val="7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</w:t>
            </w:r>
          </w:p>
          <w:p w14:paraId="34D88363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3BFA7502" w14:textId="77777777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02ADE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95A3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5F7F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935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1267B4C2" w14:textId="77777777" w:rsidR="003A4B9E" w:rsidRDefault="003A4B9E">
      <w:pPr>
        <w:sectPr w:rsidR="003A4B9E">
          <w:pgSz w:w="11900" w:h="16840"/>
          <w:pgMar w:top="1094" w:right="480" w:bottom="889" w:left="1406" w:header="0" w:footer="461" w:gutter="0"/>
          <w:cols w:space="720"/>
          <w:noEndnote/>
          <w:docGrid w:linePitch="360"/>
        </w:sectPr>
      </w:pPr>
    </w:p>
    <w:p w14:paraId="2F8E2096" w14:textId="77777777" w:rsidR="003A4B9E" w:rsidRDefault="00000000">
      <w:pPr>
        <w:pStyle w:val="22"/>
        <w:spacing w:after="920"/>
        <w:ind w:left="7160"/>
      </w:pPr>
      <w:r>
        <w:rPr>
          <w:rStyle w:val="21"/>
        </w:rPr>
        <w:lastRenderedPageBreak/>
        <w:t>Приложение № 6 к постановлению РЭК Свердловской области от 28.11.2023 № 168-ПК</w:t>
      </w:r>
    </w:p>
    <w:p w14:paraId="7A84F77A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5A16ED1E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МУНИЦИПАЛЬНОГО УНИТАРНОГО ПРЕДПРИЯТИЯ</w:t>
      </w:r>
      <w:r>
        <w:rPr>
          <w:rStyle w:val="a5"/>
          <w:b/>
          <w:bCs/>
        </w:rPr>
        <w:br/>
        <w:t>«ГОРОДСКОЕ УПРАВЛЕНИЕ ЖИЛИЩНО-КОММУНАЛЬНОГО</w:t>
      </w:r>
      <w:r>
        <w:rPr>
          <w:rStyle w:val="a5"/>
          <w:b/>
          <w:bCs/>
        </w:rPr>
        <w:br/>
        <w:t>ХОЗЯЙСТВА» (ГОРОД ВЕРХНЯЯ САЛДА)</w:t>
      </w:r>
    </w:p>
    <w:p w14:paraId="3C938405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31"/>
        <w:gridCol w:w="5362"/>
      </w:tblGrid>
      <w:tr w:rsidR="003A4B9E" w14:paraId="06E4920A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C91C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15097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DC4" w14:textId="77777777" w:rsidR="003A4B9E" w:rsidRDefault="00000000">
            <w:pPr>
              <w:pStyle w:val="a9"/>
            </w:pPr>
            <w:r>
              <w:rPr>
                <w:rStyle w:val="a8"/>
              </w:rPr>
              <w:t>Муниципальное унитарное предприятие «Городское управление жилищно-коммунального хозяйства» (город Верхняя Салда), ул. Парковая д. 1а, г. Верхняя Салда, Свердловская область, 624760,(34345) 52-811</w:t>
            </w:r>
          </w:p>
        </w:tc>
      </w:tr>
      <w:tr w:rsidR="003A4B9E" w14:paraId="0E77B1A6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34A99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19591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3A82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37D56ADD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6E4FB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B2316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DBC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117166A5" w14:textId="77777777" w:rsidR="003A4B9E" w:rsidRDefault="003A4B9E">
      <w:pPr>
        <w:spacing w:after="299" w:line="1" w:lineRule="exact"/>
      </w:pPr>
    </w:p>
    <w:p w14:paraId="467B90EC" w14:textId="77777777" w:rsidR="003A4B9E" w:rsidRDefault="00000000">
      <w:pPr>
        <w:pStyle w:val="1"/>
        <w:spacing w:after="300"/>
        <w:ind w:left="1360" w:firstLine="0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37"/>
        <w:gridCol w:w="5227"/>
      </w:tblGrid>
      <w:tr w:rsidR="003A4B9E" w14:paraId="04AECD37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3846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C298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126E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90F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0D74B49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372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0EFC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1CD0EA3D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0AC91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91ADB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817C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50D6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2B2BAA73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6DF42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9FAA30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0CAA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52FE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</w:t>
            </w:r>
          </w:p>
        </w:tc>
      </w:tr>
    </w:tbl>
    <w:p w14:paraId="4536BEE4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424"/>
        <w:gridCol w:w="1637"/>
        <w:gridCol w:w="2102"/>
        <w:gridCol w:w="3139"/>
      </w:tblGrid>
      <w:tr w:rsidR="003A4B9E" w14:paraId="0F111AE6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604B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0FE0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D7EC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54912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отходов, в состоянии, 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65529E1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1977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D572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5243E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C5DC1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7913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181,06</w:t>
            </w:r>
          </w:p>
        </w:tc>
      </w:tr>
      <w:tr w:rsidR="003A4B9E" w14:paraId="4170F5E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87266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D82B2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FC882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02C36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10F9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187,95</w:t>
            </w:r>
          </w:p>
        </w:tc>
      </w:tr>
      <w:tr w:rsidR="003A4B9E" w14:paraId="05363A5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956EE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CC6F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FB031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3980D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F1D5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199,67</w:t>
            </w:r>
          </w:p>
        </w:tc>
      </w:tr>
      <w:tr w:rsidR="003A4B9E" w14:paraId="492B1E7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68094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387FB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88A60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597B6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D3B1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197,62</w:t>
            </w:r>
          </w:p>
        </w:tc>
      </w:tr>
      <w:tr w:rsidR="003A4B9E" w14:paraId="4389F09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3BB9A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4F1FE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86C22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2E341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F7FA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203,47</w:t>
            </w:r>
          </w:p>
        </w:tc>
      </w:tr>
      <w:tr w:rsidR="003A4B9E" w14:paraId="185183F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072C1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F2709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964B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91E7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33E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125,66</w:t>
            </w:r>
          </w:p>
        </w:tc>
      </w:tr>
      <w:tr w:rsidR="003A4B9E" w14:paraId="0D59585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41700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3BBB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F47ED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3F75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C091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130,44</w:t>
            </w:r>
          </w:p>
        </w:tc>
      </w:tr>
      <w:tr w:rsidR="003A4B9E" w14:paraId="2BEDD11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9EB70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E074F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F2FC8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E524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7770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138,57</w:t>
            </w:r>
          </w:p>
        </w:tc>
      </w:tr>
      <w:tr w:rsidR="003A4B9E" w14:paraId="15B9C0C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7B2B2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47D05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AD059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BD3A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CC85" w14:textId="77777777" w:rsidR="003A4B9E" w:rsidRDefault="00000000">
            <w:pPr>
              <w:pStyle w:val="a9"/>
              <w:ind w:left="1200"/>
            </w:pPr>
            <w:r>
              <w:rPr>
                <w:rStyle w:val="a8"/>
              </w:rPr>
              <w:t>137,15</w:t>
            </w:r>
          </w:p>
        </w:tc>
      </w:tr>
      <w:tr w:rsidR="003A4B9E" w14:paraId="2182C3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25F84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1742F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C30D1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AC37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787B" w14:textId="77777777" w:rsidR="003A4B9E" w:rsidRDefault="00000000">
            <w:pPr>
              <w:pStyle w:val="a9"/>
              <w:ind w:left="1200"/>
              <w:jc w:val="both"/>
            </w:pPr>
            <w:r>
              <w:rPr>
                <w:rStyle w:val="a8"/>
              </w:rPr>
              <w:t>141,21</w:t>
            </w:r>
          </w:p>
        </w:tc>
      </w:tr>
      <w:tr w:rsidR="003A4B9E" w14:paraId="2547599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3D867" w14:textId="77777777" w:rsidR="003A4B9E" w:rsidRDefault="00000000">
            <w:pPr>
              <w:pStyle w:val="a9"/>
              <w:spacing w:before="80"/>
              <w:ind w:firstLine="26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1B06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90FC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DF24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144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16,313</w:t>
            </w:r>
          </w:p>
        </w:tc>
      </w:tr>
      <w:tr w:rsidR="003A4B9E" w14:paraId="515E36C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43A02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41D3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C2668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534A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137" w14:textId="77777777" w:rsidR="003A4B9E" w:rsidRDefault="00000000">
            <w:pPr>
              <w:pStyle w:val="a9"/>
              <w:ind w:left="1200"/>
              <w:jc w:val="both"/>
            </w:pPr>
            <w:r>
              <w:rPr>
                <w:rStyle w:val="a8"/>
              </w:rPr>
              <w:t>16,137</w:t>
            </w:r>
          </w:p>
        </w:tc>
      </w:tr>
      <w:tr w:rsidR="003A4B9E" w14:paraId="40E3A8B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693F0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A2A56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AF9E4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714E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D456" w14:textId="77777777" w:rsidR="003A4B9E" w:rsidRDefault="00000000">
            <w:pPr>
              <w:pStyle w:val="a9"/>
              <w:ind w:left="1200"/>
              <w:jc w:val="both"/>
            </w:pPr>
            <w:r>
              <w:rPr>
                <w:rStyle w:val="a8"/>
              </w:rPr>
              <w:t>16,153</w:t>
            </w:r>
          </w:p>
        </w:tc>
      </w:tr>
      <w:tr w:rsidR="003A4B9E" w14:paraId="5988C0E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CCDE5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A38E5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E5971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2F8E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00" w14:textId="77777777" w:rsidR="003A4B9E" w:rsidRDefault="00000000">
            <w:pPr>
              <w:pStyle w:val="a9"/>
              <w:ind w:left="1200"/>
              <w:jc w:val="both"/>
            </w:pPr>
            <w:r>
              <w:rPr>
                <w:rStyle w:val="a8"/>
              </w:rPr>
              <w:t>16,313</w:t>
            </w:r>
          </w:p>
        </w:tc>
      </w:tr>
      <w:tr w:rsidR="003A4B9E" w14:paraId="46EE893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DAAC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6D38A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27C6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CA98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B60" w14:textId="77777777" w:rsidR="003A4B9E" w:rsidRDefault="00000000">
            <w:pPr>
              <w:pStyle w:val="a9"/>
              <w:ind w:left="1200"/>
              <w:jc w:val="both"/>
            </w:pPr>
            <w:r>
              <w:rPr>
                <w:rStyle w:val="a8"/>
              </w:rPr>
              <w:t>16,313</w:t>
            </w:r>
          </w:p>
        </w:tc>
      </w:tr>
      <w:tr w:rsidR="003A4B9E" w14:paraId="12F83A9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21ECD" w14:textId="77777777" w:rsidR="003A4B9E" w:rsidRDefault="00000000">
            <w:pPr>
              <w:pStyle w:val="a9"/>
              <w:spacing w:before="80"/>
              <w:ind w:firstLine="26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47DEE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FFD09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B1990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743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4938,68</w:t>
            </w:r>
          </w:p>
        </w:tc>
      </w:tr>
      <w:tr w:rsidR="003A4B9E" w14:paraId="7E448CE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EC014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F8EB0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5CA81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A01BB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285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4987,53</w:t>
            </w:r>
          </w:p>
        </w:tc>
      </w:tr>
      <w:tr w:rsidR="003A4B9E" w14:paraId="2363DBA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E863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E941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14EA9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946DB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ED6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5 192,36</w:t>
            </w:r>
          </w:p>
        </w:tc>
      </w:tr>
      <w:tr w:rsidR="003A4B9E" w14:paraId="63F73AE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EDFE2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3B839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333F6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2F65B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C88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5183,38</w:t>
            </w:r>
          </w:p>
        </w:tc>
      </w:tr>
      <w:tr w:rsidR="003A4B9E" w14:paraId="50267D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9BE24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43706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3C711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A7BDB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2F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5288,88</w:t>
            </w:r>
          </w:p>
        </w:tc>
      </w:tr>
      <w:tr w:rsidR="003A4B9E" w14:paraId="36E52199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BFC7E" w14:textId="77777777" w:rsidR="003A4B9E" w:rsidRDefault="00000000">
            <w:pPr>
              <w:pStyle w:val="a9"/>
              <w:spacing w:before="80"/>
              <w:ind w:firstLine="26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266B6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B0E3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1883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738C9C7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6B36A" w14:textId="77777777" w:rsidR="003A4B9E" w:rsidRDefault="00000000">
            <w:pPr>
              <w:pStyle w:val="a9"/>
              <w:ind w:firstLine="260"/>
            </w:pPr>
            <w:r>
              <w:rPr>
                <w:rStyle w:val="a8"/>
              </w:rPr>
              <w:t>5.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B244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560802D0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C53AE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32630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CA92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DD7F" w14:textId="77777777" w:rsidR="003A4B9E" w:rsidRDefault="00000000">
            <w:pPr>
              <w:pStyle w:val="a9"/>
            </w:pPr>
            <w:r>
              <w:rPr>
                <w:rStyle w:val="a8"/>
              </w:rPr>
              <w:t>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- 0,0%, 0,0%, 0,0%;</w:t>
            </w:r>
          </w:p>
        </w:tc>
      </w:tr>
    </w:tbl>
    <w:p w14:paraId="0C60CFD0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9"/>
        <w:gridCol w:w="1637"/>
        <w:gridCol w:w="5227"/>
      </w:tblGrid>
      <w:tr w:rsidR="003A4B9E" w14:paraId="0DFA07E0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127C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F75C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70D0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409A" w14:textId="77777777" w:rsidR="003A4B9E" w:rsidRDefault="00000000">
            <w:pPr>
              <w:pStyle w:val="a9"/>
            </w:pPr>
            <w:r>
              <w:rPr>
                <w:rStyle w:val="a8"/>
              </w:rPr>
              <w:t>б) 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- 0,0</w:t>
            </w:r>
          </w:p>
        </w:tc>
      </w:tr>
      <w:tr w:rsidR="003A4B9E" w14:paraId="7CDE02B7" w14:textId="77777777">
        <w:tblPrEx>
          <w:tblCellMar>
            <w:top w:w="0" w:type="dxa"/>
            <w:bottom w:w="0" w:type="dxa"/>
          </w:tblCellMar>
        </w:tblPrEx>
        <w:trPr>
          <w:trHeight w:hRule="exact" w:val="26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CCB21" w14:textId="77777777" w:rsidR="003A4B9E" w:rsidRDefault="00000000">
            <w:pPr>
              <w:pStyle w:val="a9"/>
              <w:spacing w:before="100"/>
              <w:ind w:firstLine="180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99804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9A1E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DE16" w14:textId="77777777" w:rsidR="003A4B9E" w:rsidRDefault="00000000">
            <w:pPr>
              <w:pStyle w:val="a9"/>
              <w:numPr>
                <w:ilvl w:val="0"/>
                <w:numId w:val="8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- 0,0%, 0,0%, 0%;</w:t>
            </w:r>
          </w:p>
          <w:p w14:paraId="1515B56E" w14:textId="77777777" w:rsidR="003A4B9E" w:rsidRDefault="00000000">
            <w:pPr>
              <w:pStyle w:val="a9"/>
              <w:numPr>
                <w:ilvl w:val="0"/>
                <w:numId w:val="8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45DC9C29" w14:textId="77777777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B2ACD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5F24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C9F1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3D2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3B5FA7D0" w14:textId="77777777" w:rsidR="003A4B9E" w:rsidRDefault="003A4B9E">
      <w:pPr>
        <w:sectPr w:rsidR="003A4B9E">
          <w:pgSz w:w="11900" w:h="16840"/>
          <w:pgMar w:top="1136" w:right="491" w:bottom="867" w:left="1386" w:header="0" w:footer="439" w:gutter="0"/>
          <w:cols w:space="720"/>
          <w:noEndnote/>
          <w:docGrid w:linePitch="360"/>
        </w:sectPr>
      </w:pPr>
    </w:p>
    <w:p w14:paraId="5FB5A503" w14:textId="77777777" w:rsidR="003A4B9E" w:rsidRDefault="00000000">
      <w:pPr>
        <w:pStyle w:val="22"/>
        <w:spacing w:after="860"/>
        <w:ind w:left="7140"/>
      </w:pPr>
      <w:r>
        <w:rPr>
          <w:rStyle w:val="21"/>
        </w:rPr>
        <w:lastRenderedPageBreak/>
        <w:t xml:space="preserve">Приложение № 7 к постановлению РЭК Свердловской области от 28.11.2023 </w:t>
      </w:r>
      <w:r>
        <w:rPr>
          <w:rStyle w:val="21"/>
          <w:lang w:val="en-US" w:eastAsia="en-US" w:bidi="en-US"/>
        </w:rPr>
        <w:t>No</w:t>
      </w:r>
      <w:r w:rsidRPr="00B07CAE">
        <w:rPr>
          <w:rStyle w:val="21"/>
          <w:lang w:eastAsia="en-US" w:bidi="en-US"/>
        </w:rPr>
        <w:t xml:space="preserve"> </w:t>
      </w:r>
      <w:r>
        <w:rPr>
          <w:rStyle w:val="21"/>
        </w:rPr>
        <w:t>168-ПК</w:t>
      </w:r>
    </w:p>
    <w:p w14:paraId="568844BF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44C2395D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МУНИЦИПАЛЬНОГО БЮДЖЕТНОГО УЧРЕЖДЕНИЯ</w:t>
      </w:r>
      <w:r>
        <w:rPr>
          <w:rStyle w:val="a5"/>
          <w:b/>
          <w:bCs/>
        </w:rPr>
        <w:br/>
        <w:t>«МУНИЦИПАЛЬНЫЙ ЗАКАЗЧИК» (ГОРОД КРАСНОУРАЛЬСК)</w:t>
      </w:r>
    </w:p>
    <w:p w14:paraId="6A1F86CA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26"/>
        <w:gridCol w:w="5357"/>
      </w:tblGrid>
      <w:tr w:rsidR="003A4B9E" w14:paraId="6678C29E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2E3B3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62E94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DAD4" w14:textId="77777777" w:rsidR="003A4B9E" w:rsidRDefault="00000000">
            <w:pPr>
              <w:pStyle w:val="a9"/>
            </w:pPr>
            <w:r>
              <w:rPr>
                <w:rStyle w:val="a8"/>
              </w:rPr>
              <w:t>Муниципальное бюджетное учреждение «Муниципальный заказчик» (город Красноуральск), ул. Советская, д. 30, г. Красноуральск, Свердловская область, 624330, (34343) 204-70, 200-76</w:t>
            </w:r>
          </w:p>
        </w:tc>
      </w:tr>
      <w:tr w:rsidR="003A4B9E" w14:paraId="0A7F1663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F0BCD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4A099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E15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5C6F5891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A7B87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1C04A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CF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36A59548" w14:textId="77777777" w:rsidR="003A4B9E" w:rsidRDefault="003A4B9E">
      <w:pPr>
        <w:spacing w:after="299" w:line="1" w:lineRule="exact"/>
      </w:pPr>
    </w:p>
    <w:p w14:paraId="095CC67F" w14:textId="77777777" w:rsidR="003A4B9E" w:rsidRDefault="00000000">
      <w:pPr>
        <w:pStyle w:val="1"/>
        <w:spacing w:after="300"/>
        <w:ind w:left="1340" w:firstLine="0"/>
        <w:jc w:val="both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9"/>
        <w:gridCol w:w="1637"/>
        <w:gridCol w:w="5218"/>
      </w:tblGrid>
      <w:tr w:rsidR="003A4B9E" w14:paraId="7538D33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7B9B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CC1E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790A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8F4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5C85A49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B783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89DC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6D301539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95097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568C1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07AE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7C2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61052C6F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B0DDC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FAF54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5ED6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519F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1E8678EA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42"/>
        <w:gridCol w:w="2098"/>
        <w:gridCol w:w="3134"/>
      </w:tblGrid>
      <w:tr w:rsidR="003A4B9E" w14:paraId="0AA2A8F5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73A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60AC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7867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B8AD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662E5CA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865E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9C01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AC0D1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3EDE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EC1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38,44</w:t>
            </w:r>
          </w:p>
        </w:tc>
      </w:tr>
      <w:tr w:rsidR="003A4B9E" w14:paraId="4F9475E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A5EC4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65552D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8177D7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F3A7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B18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37,70</w:t>
            </w:r>
          </w:p>
        </w:tc>
      </w:tr>
      <w:tr w:rsidR="003A4B9E" w14:paraId="51E6A08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7B6A3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A7B22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95B28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AC5B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34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47,46</w:t>
            </w:r>
          </w:p>
        </w:tc>
      </w:tr>
      <w:tr w:rsidR="003A4B9E" w14:paraId="214FADB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AA4D6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68AF9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2492F5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6CB3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0EA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41,95</w:t>
            </w:r>
          </w:p>
        </w:tc>
      </w:tr>
      <w:tr w:rsidR="003A4B9E" w14:paraId="31D53E5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C7CEB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51699D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4D9BE6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2CE1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858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43,19</w:t>
            </w:r>
          </w:p>
        </w:tc>
      </w:tr>
      <w:tr w:rsidR="003A4B9E" w14:paraId="1FEF199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5CB2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F637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6E2CF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7E33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4BF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9345CB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B69DA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CB3F6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4B1DB0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EE4A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638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C8FE83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D51D2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CBA6F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D08CF2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C037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E1F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4A7C71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CBAA3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4D067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FD2BCB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5BF4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A09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AD95FA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8DDD8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795167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34948A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34DD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3DE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D0B14F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7148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B8C3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EAF3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3876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22E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4,617</w:t>
            </w:r>
          </w:p>
        </w:tc>
      </w:tr>
      <w:tr w:rsidR="003A4B9E" w14:paraId="31CE6EB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303D2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A6801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DEA46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13E1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CB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4,385</w:t>
            </w:r>
          </w:p>
        </w:tc>
      </w:tr>
      <w:tr w:rsidR="003A4B9E" w14:paraId="49D9483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7B285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C7901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F66D8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957E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97F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5,202</w:t>
            </w:r>
          </w:p>
        </w:tc>
      </w:tr>
      <w:tr w:rsidR="003A4B9E" w14:paraId="5E30969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3F2C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7631E9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657B28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27A4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FD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4,617</w:t>
            </w:r>
          </w:p>
        </w:tc>
      </w:tr>
      <w:tr w:rsidR="003A4B9E" w14:paraId="238FF88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0E44F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78D2B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374F54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B157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63A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4,617</w:t>
            </w:r>
          </w:p>
        </w:tc>
      </w:tr>
      <w:tr w:rsidR="003A4B9E" w14:paraId="1941B80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F0EDD" w14:textId="77777777" w:rsidR="003A4B9E" w:rsidRDefault="00000000">
            <w:pPr>
              <w:pStyle w:val="a9"/>
              <w:spacing w:before="12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A25B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62A8F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без НДС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B8F8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32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1137,91</w:t>
            </w:r>
          </w:p>
        </w:tc>
      </w:tr>
      <w:tr w:rsidR="003A4B9E" w14:paraId="2F79FAE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3EDC2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90DA0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08FCD0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768D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D40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1137,94</w:t>
            </w:r>
          </w:p>
        </w:tc>
      </w:tr>
      <w:tr w:rsidR="003A4B9E" w14:paraId="0E621D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9B0CE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4B5229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9BD120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2977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483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1441,27</w:t>
            </w:r>
          </w:p>
        </w:tc>
      </w:tr>
      <w:tr w:rsidR="003A4B9E" w14:paraId="1E9C6DB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250D8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84209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E273E8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5503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2C0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1308,03</w:t>
            </w:r>
          </w:p>
        </w:tc>
      </w:tr>
      <w:tr w:rsidR="003A4B9E" w14:paraId="40CA135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2A04A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009E0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BC6BCF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0AD2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946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1334,20</w:t>
            </w:r>
          </w:p>
        </w:tc>
      </w:tr>
      <w:tr w:rsidR="003A4B9E" w14:paraId="6760BE66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4442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830D6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66E5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D48B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7E4457E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52A19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A8CA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7EAD2B7B" w14:textId="77777777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DF365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F2A8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E754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D32C" w14:textId="77777777" w:rsidR="003A4B9E" w:rsidRDefault="00000000">
            <w:pPr>
              <w:pStyle w:val="a9"/>
              <w:numPr>
                <w:ilvl w:val="0"/>
                <w:numId w:val="9"/>
              </w:numPr>
              <w:tabs>
                <w:tab w:val="left" w:pos="24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- 0,0%, 0,0%, 0%;</w:t>
            </w:r>
          </w:p>
          <w:p w14:paraId="4E932988" w14:textId="77777777" w:rsidR="003A4B9E" w:rsidRDefault="00000000">
            <w:pPr>
              <w:pStyle w:val="a9"/>
              <w:numPr>
                <w:ilvl w:val="0"/>
                <w:numId w:val="9"/>
              </w:numPr>
              <w:tabs>
                <w:tab w:val="left" w:pos="240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546A0F29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4"/>
        <w:gridCol w:w="1637"/>
        <w:gridCol w:w="5222"/>
      </w:tblGrid>
      <w:tr w:rsidR="003A4B9E" w14:paraId="47D1F591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46CF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4134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32C7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474C" w14:textId="77777777" w:rsidR="003A4B9E" w:rsidRDefault="00000000">
            <w:pPr>
              <w:pStyle w:val="a9"/>
              <w:spacing w:line="233" w:lineRule="auto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3588046D" w14:textId="77777777">
        <w:tblPrEx>
          <w:tblCellMar>
            <w:top w:w="0" w:type="dxa"/>
            <w:bottom w:w="0" w:type="dxa"/>
          </w:tblCellMar>
        </w:tblPrEx>
        <w:trPr>
          <w:trHeight w:hRule="exact" w:val="26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6960A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6D9B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B4AB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7899" w14:textId="77777777" w:rsidR="003A4B9E" w:rsidRDefault="00000000">
            <w:pPr>
              <w:pStyle w:val="a9"/>
              <w:numPr>
                <w:ilvl w:val="0"/>
                <w:numId w:val="10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контроль не проводился;</w:t>
            </w:r>
          </w:p>
          <w:p w14:paraId="45825F1F" w14:textId="77777777" w:rsidR="003A4B9E" w:rsidRDefault="00000000">
            <w:pPr>
              <w:pStyle w:val="a9"/>
              <w:numPr>
                <w:ilvl w:val="0"/>
                <w:numId w:val="10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19DF1954" w14:textId="77777777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E8D1C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837E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54C6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905E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1EDB6151" w14:textId="77777777" w:rsidR="003A4B9E" w:rsidRDefault="003A4B9E">
      <w:pPr>
        <w:sectPr w:rsidR="003A4B9E">
          <w:pgSz w:w="11900" w:h="16840"/>
          <w:pgMar w:top="1112" w:right="497" w:bottom="868" w:left="1410" w:header="0" w:footer="440" w:gutter="0"/>
          <w:cols w:space="720"/>
          <w:noEndnote/>
          <w:docGrid w:linePitch="360"/>
        </w:sectPr>
      </w:pPr>
    </w:p>
    <w:p w14:paraId="613123EF" w14:textId="77777777" w:rsidR="003A4B9E" w:rsidRDefault="00000000">
      <w:pPr>
        <w:pStyle w:val="22"/>
        <w:spacing w:after="920"/>
        <w:ind w:left="7160"/>
      </w:pPr>
      <w:r>
        <w:rPr>
          <w:rStyle w:val="21"/>
        </w:rPr>
        <w:lastRenderedPageBreak/>
        <w:t xml:space="preserve">Приложение </w:t>
      </w:r>
      <w:r>
        <w:rPr>
          <w:rStyle w:val="21"/>
          <w:lang w:val="en-US" w:eastAsia="en-US" w:bidi="en-US"/>
        </w:rPr>
        <w:t>N</w:t>
      </w:r>
      <w:r w:rsidRPr="00B07CAE">
        <w:rPr>
          <w:rStyle w:val="21"/>
          <w:lang w:eastAsia="en-US" w:bidi="en-US"/>
        </w:rPr>
        <w:t xml:space="preserve">° </w:t>
      </w:r>
      <w:r>
        <w:rPr>
          <w:rStyle w:val="21"/>
        </w:rPr>
        <w:t>8 к постановлению РЭК Свердловской области от 28.11.2023 № 168-ПК</w:t>
      </w:r>
    </w:p>
    <w:p w14:paraId="353C7AEA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6C443CD8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И ОБРАБОТКЕ ТВЕРДЫХ КОММУНАЛЬНЫХ</w:t>
      </w:r>
      <w:r>
        <w:rPr>
          <w:rStyle w:val="a5"/>
          <w:b/>
          <w:bCs/>
        </w:rPr>
        <w:br/>
        <w:t>ОТХОДОВ МУНИЦИПАЛЬНОГО УНИТАРНОГО ПРЕДПРИЯТИЯ</w:t>
      </w:r>
      <w:r>
        <w:rPr>
          <w:rStyle w:val="a5"/>
          <w:b/>
          <w:bCs/>
        </w:rPr>
        <w:br/>
        <w:t>«КОМБИНАТ БЛАГОУСТРОЙСТВА» (ГОРОД ЛЕСНОЙ)</w:t>
      </w:r>
    </w:p>
    <w:p w14:paraId="10DF2282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26"/>
        <w:gridCol w:w="5362"/>
      </w:tblGrid>
      <w:tr w:rsidR="003A4B9E" w14:paraId="304E464E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B8867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B395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1EA4" w14:textId="77777777" w:rsidR="003A4B9E" w:rsidRDefault="00000000">
            <w:pPr>
              <w:pStyle w:val="a9"/>
            </w:pPr>
            <w:r>
              <w:rPr>
                <w:rStyle w:val="a8"/>
              </w:rPr>
              <w:t>Муниципальное унитарное предприятие «Комбинат благоустройства» (город Лесной), ул. Строительный, д. 23, г. Лесной, Свердловская область, 624201, (34342) 311-59, 310-62, 378-67, ф. 409-13, 308-42</w:t>
            </w:r>
          </w:p>
        </w:tc>
      </w:tr>
      <w:tr w:rsidR="003A4B9E" w14:paraId="36C33C7B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BF82D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CA806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A134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33672BEA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4066F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7C2A9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D4C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180C8461" w14:textId="77777777" w:rsidR="003A4B9E" w:rsidRDefault="003A4B9E">
      <w:pPr>
        <w:spacing w:after="299" w:line="1" w:lineRule="exact"/>
      </w:pPr>
    </w:p>
    <w:p w14:paraId="333F44F2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37"/>
        <w:gridCol w:w="5232"/>
      </w:tblGrid>
      <w:tr w:rsidR="003A4B9E" w14:paraId="25E4C2E8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4CB3D" w14:textId="77777777" w:rsidR="003A4B9E" w:rsidRDefault="00000000">
            <w:pPr>
              <w:pStyle w:val="a9"/>
              <w:spacing w:line="254" w:lineRule="auto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5960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9BDE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DAE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2E4AAF7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5F7C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66CD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70B34255" w14:textId="77777777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9949D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70999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8262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B67A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и обработки твердых коммунальных отходов</w:t>
            </w:r>
          </w:p>
        </w:tc>
      </w:tr>
      <w:tr w:rsidR="003A4B9E" w14:paraId="15B2B6AB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4B596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6F4F6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0676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CD8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и обработки твердых коммунальных отходов, в состоянии,</w:t>
            </w:r>
          </w:p>
        </w:tc>
      </w:tr>
    </w:tbl>
    <w:p w14:paraId="04167CB1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424"/>
        <w:gridCol w:w="1637"/>
        <w:gridCol w:w="2102"/>
        <w:gridCol w:w="3134"/>
      </w:tblGrid>
      <w:tr w:rsidR="003A4B9E" w14:paraId="79F293B1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A391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DEAD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659A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FE17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2226A0F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8D73F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  <w:lang w:val="en-US" w:eastAsia="en-US" w:bidi="en-US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68618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32A5F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D6EAE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DFD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AE8C4E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9A1C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05A2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4EBA7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3770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DE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C78CA6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D7AE0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C655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096F4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01153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960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094F87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F9BF0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2B28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26F0D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1D96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C6F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355460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0D6A5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B5556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A73D6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AB8A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A55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9F481C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B80EF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  <w:lang w:val="en-US" w:eastAsia="en-US" w:bidi="en-US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E323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19E05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1554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56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6D4462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22B1F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11227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635C96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3B2E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C5B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32C83D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9550F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4FF00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B8A77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C84E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464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760E49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C990D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C74102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15B19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A826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E11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7FC526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2E1A2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AECEF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47CB4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E36F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6E5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1255DA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12B5B" w14:textId="77777777" w:rsidR="003A4B9E" w:rsidRDefault="00000000">
            <w:pPr>
              <w:pStyle w:val="a9"/>
              <w:spacing w:before="100"/>
              <w:ind w:firstLine="260"/>
            </w:pPr>
            <w:r>
              <w:rPr>
                <w:rStyle w:val="a8"/>
                <w:lang w:val="en-US" w:eastAsia="en-US" w:bidi="en-US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90CE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1321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B885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CE8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20,457</w:t>
            </w:r>
          </w:p>
        </w:tc>
      </w:tr>
      <w:tr w:rsidR="003A4B9E" w14:paraId="46DD84F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876BA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3982D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5C58A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1D88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C4E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18,251</w:t>
            </w:r>
          </w:p>
        </w:tc>
      </w:tr>
      <w:tr w:rsidR="003A4B9E" w14:paraId="576071F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42062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F25ED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2CDD5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4CD1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DD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19,886</w:t>
            </w:r>
          </w:p>
        </w:tc>
      </w:tr>
      <w:tr w:rsidR="003A4B9E" w14:paraId="678E4A7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00DC8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A2CE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3929F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B4AB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FBA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20,457</w:t>
            </w:r>
          </w:p>
        </w:tc>
      </w:tr>
      <w:tr w:rsidR="003A4B9E" w14:paraId="114DE98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CAD40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34D77F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3C23D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8B18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2C2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20,457</w:t>
            </w:r>
          </w:p>
        </w:tc>
      </w:tr>
      <w:tr w:rsidR="003A4B9E" w14:paraId="3A7CF14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3ADB6" w14:textId="77777777" w:rsidR="003A4B9E" w:rsidRDefault="00000000">
            <w:pPr>
              <w:pStyle w:val="a9"/>
              <w:spacing w:before="80"/>
              <w:ind w:firstLine="260"/>
            </w:pPr>
            <w:r>
              <w:rPr>
                <w:rStyle w:val="a8"/>
                <w:lang w:val="en-US" w:eastAsia="en-US" w:bidi="en-US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C13A2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9F2B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10730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727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5456,87</w:t>
            </w:r>
          </w:p>
        </w:tc>
      </w:tr>
      <w:tr w:rsidR="003A4B9E" w14:paraId="6B5AC54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4154E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625A5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3169B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79B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A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5194,35</w:t>
            </w:r>
          </w:p>
        </w:tc>
      </w:tr>
      <w:tr w:rsidR="003A4B9E" w14:paraId="785ACC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E8B2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C717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DAB5F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340E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FA5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7105,03</w:t>
            </w:r>
          </w:p>
        </w:tc>
      </w:tr>
      <w:tr w:rsidR="003A4B9E" w14:paraId="7F064DB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57C6F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79E6C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9808D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8B737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3E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5993,52</w:t>
            </w:r>
          </w:p>
        </w:tc>
      </w:tr>
      <w:tr w:rsidR="003A4B9E" w14:paraId="2B8A49A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DF8D8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44D18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5FF7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5EAD1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06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6125,32</w:t>
            </w:r>
          </w:p>
        </w:tc>
      </w:tr>
      <w:tr w:rsidR="003A4B9E" w14:paraId="6970F0AE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92E89" w14:textId="77777777" w:rsidR="003A4B9E" w:rsidRDefault="00000000">
            <w:pPr>
              <w:pStyle w:val="a9"/>
              <w:spacing w:before="100"/>
              <w:ind w:firstLine="260"/>
            </w:pPr>
            <w:r>
              <w:rPr>
                <w:rStyle w:val="a8"/>
                <w:lang w:val="en-US" w:eastAsia="en-US" w:bidi="en-US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B42EA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302A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A371B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35C6C42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E3661" w14:textId="77777777" w:rsidR="003A4B9E" w:rsidRDefault="00000000">
            <w:pPr>
              <w:pStyle w:val="a9"/>
              <w:ind w:firstLine="260"/>
            </w:pPr>
            <w:r>
              <w:rPr>
                <w:rStyle w:val="a8"/>
                <w:lang w:val="en-US" w:eastAsia="en-US" w:bidi="en-US"/>
              </w:rPr>
              <w:t>5.</w:t>
            </w:r>
          </w:p>
        </w:tc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E1AE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23C0AC40" w14:textId="7777777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ED97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  <w:lang w:val="en-US" w:eastAsia="en-US" w:bidi="en-US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97BE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3264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72EC" w14:textId="77777777" w:rsidR="003A4B9E" w:rsidRDefault="00000000">
            <w:pPr>
              <w:pStyle w:val="a9"/>
              <w:numPr>
                <w:ilvl w:val="0"/>
                <w:numId w:val="11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5EA2B9D9" w14:textId="77777777" w:rsidR="003A4B9E" w:rsidRDefault="00000000">
            <w:pPr>
              <w:pStyle w:val="a9"/>
              <w:numPr>
                <w:ilvl w:val="0"/>
                <w:numId w:val="11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319CD4BD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434"/>
        <w:gridCol w:w="1637"/>
        <w:gridCol w:w="5237"/>
      </w:tblGrid>
      <w:tr w:rsidR="003A4B9E" w14:paraId="32AA572F" w14:textId="77777777">
        <w:tblPrEx>
          <w:tblCellMar>
            <w:top w:w="0" w:type="dxa"/>
            <w:bottom w:w="0" w:type="dxa"/>
          </w:tblCellMar>
        </w:tblPrEx>
        <w:trPr>
          <w:trHeight w:hRule="exact" w:val="297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A270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9407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B032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B4A1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- 0,003</w:t>
            </w:r>
          </w:p>
          <w:p w14:paraId="1C924694" w14:textId="77777777" w:rsidR="003A4B9E" w:rsidRDefault="00000000">
            <w:pPr>
              <w:pStyle w:val="a9"/>
            </w:pPr>
            <w:r>
              <w:rPr>
                <w:rStyle w:val="a8"/>
              </w:rPr>
              <w:t>2. Показатели эффективности объектов обработки твердых коммунальных отходов: - доля твердых коммунальных отходов, направляемых на утилизацию, в массе твердых коммунальных отходов, принятых на обработку -8,82%</w:t>
            </w:r>
          </w:p>
        </w:tc>
      </w:tr>
      <w:tr w:rsidR="003A4B9E" w14:paraId="6BB48D8F" w14:textId="77777777">
        <w:tblPrEx>
          <w:tblCellMar>
            <w:top w:w="0" w:type="dxa"/>
            <w:bottom w:w="0" w:type="dxa"/>
          </w:tblCellMar>
        </w:tblPrEx>
        <w:trPr>
          <w:trHeight w:hRule="exact" w:val="26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F817D" w14:textId="77777777" w:rsidR="003A4B9E" w:rsidRDefault="00000000">
            <w:pPr>
              <w:pStyle w:val="a9"/>
              <w:spacing w:before="80"/>
              <w:ind w:firstLine="180"/>
            </w:pPr>
            <w:r>
              <w:rPr>
                <w:rStyle w:val="a8"/>
              </w:rPr>
              <w:t>5.2.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762F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C6D4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1F6E" w14:textId="77777777" w:rsidR="003A4B9E" w:rsidRDefault="00000000">
            <w:pPr>
              <w:pStyle w:val="a9"/>
            </w:pPr>
            <w:r>
              <w:rPr>
                <w:rStyle w:val="a8"/>
              </w:rPr>
              <w:t>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0%;б) 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302EC2D3" w14:textId="77777777">
        <w:tblPrEx>
          <w:tblCellMar>
            <w:top w:w="0" w:type="dxa"/>
            <w:bottom w:w="0" w:type="dxa"/>
          </w:tblCellMar>
        </w:tblPrEx>
        <w:trPr>
          <w:trHeight w:hRule="exact" w:val="32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7958C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0D33C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4613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57B7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0CF4ED1A" w14:textId="77777777" w:rsidR="003A4B9E" w:rsidRDefault="003A4B9E">
      <w:pPr>
        <w:sectPr w:rsidR="003A4B9E">
          <w:headerReference w:type="even" r:id="rId17"/>
          <w:headerReference w:type="default" r:id="rId18"/>
          <w:pgSz w:w="11900" w:h="16840"/>
          <w:pgMar w:top="1133" w:right="480" w:bottom="884" w:left="1403" w:header="0" w:footer="3" w:gutter="0"/>
          <w:cols w:space="720"/>
          <w:noEndnote/>
          <w:docGrid w:linePitch="360"/>
        </w:sectPr>
      </w:pPr>
    </w:p>
    <w:p w14:paraId="2B38A6C2" w14:textId="77777777" w:rsidR="003A4B9E" w:rsidRDefault="00000000">
      <w:pPr>
        <w:pStyle w:val="22"/>
        <w:spacing w:after="880"/>
        <w:ind w:left="7140"/>
      </w:pPr>
      <w:r>
        <w:rPr>
          <w:rStyle w:val="21"/>
        </w:rPr>
        <w:lastRenderedPageBreak/>
        <w:t>Приложение № 9 к постановлению РЭК Свердловской области от 28.11.2023 № 168-ПК</w:t>
      </w:r>
    </w:p>
    <w:p w14:paraId="37622FAD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4CCBD976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МУНИЦИПАЛЬНОГО БЮДЖЕТНОГО УЧРЕЖДЕНИЯ «УПРАВЛЕНИЕ</w:t>
      </w:r>
      <w:r>
        <w:rPr>
          <w:rStyle w:val="a5"/>
          <w:b/>
          <w:bCs/>
        </w:rPr>
        <w:br/>
        <w:t>ХОЗЯЙСТВОМ НЕВЬЯНСКОГО ГОРОДСКОГО ОКРУГА»</w:t>
      </w:r>
      <w:r>
        <w:rPr>
          <w:rStyle w:val="a5"/>
          <w:b/>
          <w:bCs/>
        </w:rPr>
        <w:br/>
        <w:t>(ГОРОД НЕВЬЯНСК)</w:t>
      </w:r>
    </w:p>
    <w:p w14:paraId="436266FF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26"/>
        <w:gridCol w:w="5357"/>
      </w:tblGrid>
      <w:tr w:rsidR="003A4B9E" w14:paraId="765EF438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62A64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50B6E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5147" w14:textId="77777777" w:rsidR="003A4B9E" w:rsidRDefault="00000000">
            <w:pPr>
              <w:pStyle w:val="a9"/>
            </w:pPr>
            <w:r>
              <w:rPr>
                <w:rStyle w:val="a8"/>
              </w:rPr>
              <w:t>Муниципальное бюджетное учреждение «Управление хозяйством Невьянского городского округа» (город Невьянск), ул. Ленина, д. 11, г. Невьянск, Свердловская область, 624194, (34356) 4-20-31</w:t>
            </w:r>
          </w:p>
        </w:tc>
      </w:tr>
      <w:tr w:rsidR="003A4B9E" w14:paraId="76718DF7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C09F9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7523A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A3A7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3C3904C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0397C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3484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08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72791DCE" w14:textId="77777777" w:rsidR="003A4B9E" w:rsidRDefault="003A4B9E">
      <w:pPr>
        <w:spacing w:after="299" w:line="1" w:lineRule="exact"/>
      </w:pPr>
    </w:p>
    <w:p w14:paraId="2B796E09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9"/>
        <w:gridCol w:w="1637"/>
        <w:gridCol w:w="5222"/>
      </w:tblGrid>
      <w:tr w:rsidR="003A4B9E" w14:paraId="091731EF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F0F0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095D9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18E0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A25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12FDC19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340E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BF5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7ABE0363" w14:textId="77777777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77905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A8823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57FF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A9A4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5C8190CB" w14:textId="7777777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4EC91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5D66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0136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5DDD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</w:t>
            </w:r>
          </w:p>
        </w:tc>
      </w:tr>
    </w:tbl>
    <w:p w14:paraId="719CADB6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424"/>
        <w:gridCol w:w="1637"/>
        <w:gridCol w:w="2102"/>
        <w:gridCol w:w="3134"/>
      </w:tblGrid>
      <w:tr w:rsidR="003A4B9E" w14:paraId="51EF573B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11A8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366D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C152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451E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отходов, в состоянии, 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7C49858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2494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1F04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B9235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4E0D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31717" w14:textId="77777777" w:rsidR="003A4B9E" w:rsidRDefault="003A4B9E">
            <w:pPr>
              <w:rPr>
                <w:sz w:val="10"/>
                <w:szCs w:val="10"/>
              </w:rPr>
            </w:pPr>
          </w:p>
        </w:tc>
      </w:tr>
      <w:tr w:rsidR="003A4B9E" w14:paraId="0312CE2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9554E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E7044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9CC46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799B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6D8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64C378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7B4AF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F6CFC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8ECA8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D3AB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0BD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EA529E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FA1CF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36061F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5BDA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9D38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122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*</w:t>
            </w:r>
          </w:p>
        </w:tc>
      </w:tr>
      <w:tr w:rsidR="003A4B9E" w14:paraId="3CAADF7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46037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00106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81F1F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D8E6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5D2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EB8674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B59E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3E66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6BCDB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F1E4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46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8373E8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5FA46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32DC7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3F601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572E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ABA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680DDD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66632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F601FF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743A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BBB2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C4A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D5587F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CB556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98112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D702F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9E35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AF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DCB841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4DFE7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27550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F5997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CBB8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3E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DF7ED0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7386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B9D4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DD98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DF77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572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28,676</w:t>
            </w:r>
          </w:p>
        </w:tc>
      </w:tr>
      <w:tr w:rsidR="003A4B9E" w14:paraId="75797F1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CDD1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C99F9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FBD8C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7B58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3CE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31,225</w:t>
            </w:r>
          </w:p>
        </w:tc>
      </w:tr>
      <w:tr w:rsidR="003A4B9E" w14:paraId="4CF66F4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0DD4B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A693C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7EFEB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ECE1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C5E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5,387</w:t>
            </w:r>
          </w:p>
        </w:tc>
      </w:tr>
      <w:tr w:rsidR="003A4B9E" w14:paraId="3E7FF19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171B4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7F617F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CBF6A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2B41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F1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28,676</w:t>
            </w:r>
          </w:p>
        </w:tc>
      </w:tr>
      <w:tr w:rsidR="003A4B9E" w14:paraId="305C394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2F89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E81D3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B6793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4F47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6FF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28,676</w:t>
            </w:r>
          </w:p>
        </w:tc>
      </w:tr>
      <w:tr w:rsidR="003A4B9E" w14:paraId="2D6B483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EB9C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AD939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C1AD3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DF68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809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7260,32</w:t>
            </w:r>
          </w:p>
        </w:tc>
      </w:tr>
      <w:tr w:rsidR="003A4B9E" w14:paraId="4720133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BDB0B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30E3F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A6A79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8276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0C5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7477,79</w:t>
            </w:r>
          </w:p>
        </w:tc>
      </w:tr>
      <w:tr w:rsidR="003A4B9E" w14:paraId="02B80EE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D1C9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8F766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BDE5D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7718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F2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1254,17</w:t>
            </w:r>
          </w:p>
        </w:tc>
      </w:tr>
      <w:tr w:rsidR="003A4B9E" w14:paraId="2FFDB5E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1F788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5F7BA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17B7B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0DA7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534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7324,33</w:t>
            </w:r>
          </w:p>
        </w:tc>
      </w:tr>
      <w:tr w:rsidR="003A4B9E" w14:paraId="2E0FEF3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37F4E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B9F152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6B964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00FA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7EE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7456,11</w:t>
            </w:r>
          </w:p>
        </w:tc>
      </w:tr>
      <w:tr w:rsidR="003A4B9E" w14:paraId="20997C0F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7DAE8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5C149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4E08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6F1DC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7008C07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91E19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65F9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314139DC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CB295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BC2B0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8BB7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BDA6" w14:textId="77777777" w:rsidR="003A4B9E" w:rsidRDefault="00000000">
            <w:pPr>
              <w:pStyle w:val="a9"/>
            </w:pPr>
            <w:r>
              <w:rPr>
                <w:rStyle w:val="a8"/>
              </w:rPr>
              <w:t>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</w:tc>
      </w:tr>
    </w:tbl>
    <w:p w14:paraId="2E557B60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424"/>
        <w:gridCol w:w="1642"/>
        <w:gridCol w:w="5232"/>
      </w:tblGrid>
      <w:tr w:rsidR="003A4B9E" w14:paraId="02A889F7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ACC2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7739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A969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E8CF" w14:textId="77777777" w:rsidR="003A4B9E" w:rsidRDefault="00000000">
            <w:pPr>
              <w:pStyle w:val="a9"/>
            </w:pPr>
            <w:r>
              <w:rPr>
                <w:rStyle w:val="a8"/>
              </w:rPr>
              <w:t>б) количество возгораний твердых коммунальных отходов в расчете на единицу площади объекта, используемого для</w:t>
            </w:r>
          </w:p>
          <w:p w14:paraId="305331C1" w14:textId="77777777" w:rsidR="003A4B9E" w:rsidRDefault="00000000">
            <w:pPr>
              <w:pStyle w:val="a9"/>
            </w:pPr>
            <w:r>
              <w:rPr>
                <w:rStyle w:val="a8"/>
              </w:rPr>
              <w:t>захоронения твердых коммунальных отходов, - 0</w:t>
            </w:r>
          </w:p>
        </w:tc>
      </w:tr>
      <w:tr w:rsidR="003A4B9E" w14:paraId="713DBDC9" w14:textId="77777777">
        <w:tblPrEx>
          <w:tblCellMar>
            <w:top w:w="0" w:type="dxa"/>
            <w:bottom w:w="0" w:type="dxa"/>
          </w:tblCellMar>
        </w:tblPrEx>
        <w:trPr>
          <w:trHeight w:hRule="exact" w:val="26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17BD6" w14:textId="77777777" w:rsidR="003A4B9E" w:rsidRDefault="00000000">
            <w:pPr>
              <w:pStyle w:val="a9"/>
              <w:spacing w:before="80"/>
              <w:ind w:firstLine="180"/>
            </w:pPr>
            <w:r>
              <w:rPr>
                <w:rStyle w:val="a8"/>
              </w:rP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86F94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D390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F7EB" w14:textId="77777777" w:rsidR="003A4B9E" w:rsidRDefault="00000000">
            <w:pPr>
              <w:pStyle w:val="a9"/>
              <w:numPr>
                <w:ilvl w:val="0"/>
                <w:numId w:val="12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43B0D08E" w14:textId="77777777" w:rsidR="003A4B9E" w:rsidRDefault="00000000">
            <w:pPr>
              <w:pStyle w:val="a9"/>
              <w:numPr>
                <w:ilvl w:val="0"/>
                <w:numId w:val="12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7410B2AD" w14:textId="77777777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6BEEE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7947D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86C0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3D76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3FA39CBF" w14:textId="77777777" w:rsidR="003A4B9E" w:rsidRDefault="003A4B9E">
      <w:pPr>
        <w:sectPr w:rsidR="003A4B9E">
          <w:headerReference w:type="even" r:id="rId19"/>
          <w:headerReference w:type="default" r:id="rId20"/>
          <w:pgSz w:w="11900" w:h="16840"/>
          <w:pgMar w:top="1131" w:right="485" w:bottom="907" w:left="1417" w:header="0" w:footer="479" w:gutter="0"/>
          <w:cols w:space="720"/>
          <w:noEndnote/>
          <w:docGrid w:linePitch="360"/>
        </w:sectPr>
      </w:pPr>
    </w:p>
    <w:p w14:paraId="02C115A5" w14:textId="77777777" w:rsidR="003A4B9E" w:rsidRDefault="00000000">
      <w:pPr>
        <w:pStyle w:val="22"/>
        <w:spacing w:after="760"/>
        <w:ind w:left="7140" w:firstLine="20"/>
      </w:pPr>
      <w:r>
        <w:rPr>
          <w:rStyle w:val="21"/>
        </w:rPr>
        <w:lastRenderedPageBreak/>
        <w:t>Приложение № 10 к постановлению РЭК Свердловской области от 28.11.2023 № 168-ПК</w:t>
      </w:r>
    </w:p>
    <w:p w14:paraId="44680EA4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67069028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ОБЩЕСТВА С ОГРАНИЧЕННОЙ ОТВЕТСТВЕННОСТЬЮ</w:t>
      </w:r>
      <w:r>
        <w:rPr>
          <w:rStyle w:val="a5"/>
          <w:b/>
          <w:bCs/>
        </w:rPr>
        <w:br/>
        <w:t>«ТАГИЛСПЕЦТРАНС» (ГОРОД НИЖНИЙ ТАГИЛ)</w:t>
      </w:r>
    </w:p>
    <w:p w14:paraId="01D53291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31"/>
        <w:gridCol w:w="5362"/>
      </w:tblGrid>
      <w:tr w:rsidR="003A4B9E" w14:paraId="0EDD5FBD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1849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8A399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F008" w14:textId="77777777" w:rsidR="003A4B9E" w:rsidRDefault="00000000">
            <w:pPr>
              <w:pStyle w:val="a9"/>
            </w:pPr>
            <w:r>
              <w:rPr>
                <w:rStyle w:val="a8"/>
              </w:rPr>
              <w:t>Общество с ограниченной ответственностью «Тагилспецтранс» (город Нижний Тагил), ул. Кулибина, д. 62, г. Нижний Тагил, Свердловская область, 622013, (3435) 251-788, 251-174</w:t>
            </w:r>
          </w:p>
        </w:tc>
      </w:tr>
      <w:tr w:rsidR="003A4B9E" w14:paraId="3D2CA0F4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EA0A9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66CC8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F20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0B657D4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78323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EBA7F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5974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4F83C0DE" w14:textId="77777777" w:rsidR="003A4B9E" w:rsidRDefault="003A4B9E">
      <w:pPr>
        <w:spacing w:after="299" w:line="1" w:lineRule="exact"/>
      </w:pPr>
    </w:p>
    <w:p w14:paraId="0C8AE7B5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9"/>
        <w:gridCol w:w="1637"/>
        <w:gridCol w:w="5227"/>
      </w:tblGrid>
      <w:tr w:rsidR="003A4B9E" w14:paraId="3467E038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7C32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76692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6C4F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B82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2E31922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1A57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1634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2AA32DCE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16E30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CF6DD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7447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979D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613073EB" w14:textId="7777777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0FA5F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31F3B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082B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4D11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1ADBEA32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424"/>
        <w:gridCol w:w="1637"/>
        <w:gridCol w:w="2107"/>
        <w:gridCol w:w="3149"/>
      </w:tblGrid>
      <w:tr w:rsidR="003A4B9E" w14:paraId="3BB2D8C9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4424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E730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FD55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8C6B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27FEBDC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370C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A99B9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82BB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1FFB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1EF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263,91</w:t>
            </w:r>
          </w:p>
        </w:tc>
      </w:tr>
      <w:tr w:rsidR="003A4B9E" w14:paraId="7BA935C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C30D9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ECA68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D790F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A237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7A1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274,28</w:t>
            </w:r>
          </w:p>
        </w:tc>
      </w:tr>
      <w:tr w:rsidR="003A4B9E" w14:paraId="5BA9D9E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80D03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C08BF2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C5A512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A7B6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074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234,93</w:t>
            </w:r>
          </w:p>
        </w:tc>
      </w:tr>
      <w:tr w:rsidR="003A4B9E" w14:paraId="206D629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18514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F3B22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06E222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DE2E8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ACB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288,05</w:t>
            </w:r>
          </w:p>
        </w:tc>
      </w:tr>
      <w:tr w:rsidR="003A4B9E" w14:paraId="67503B0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6C20D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46D6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5538EC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573E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1BC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296,57</w:t>
            </w:r>
          </w:p>
        </w:tc>
      </w:tr>
      <w:tr w:rsidR="003A4B9E" w14:paraId="31E1FA2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52DD3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BA68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18A8E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D0B7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EDF" w14:textId="77777777" w:rsidR="003A4B9E" w:rsidRDefault="00000000">
            <w:pPr>
              <w:pStyle w:val="a9"/>
              <w:ind w:left="1500"/>
            </w:pPr>
            <w:r>
              <w:rPr>
                <w:rStyle w:val="a8"/>
              </w:rPr>
              <w:t>-</w:t>
            </w:r>
          </w:p>
        </w:tc>
      </w:tr>
      <w:tr w:rsidR="003A4B9E" w14:paraId="0BE51E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45AD6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A84C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50596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41AE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718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CD230F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BD21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70BC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2C9CB4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4681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410" w14:textId="77777777" w:rsidR="003A4B9E" w:rsidRDefault="00000000">
            <w:pPr>
              <w:pStyle w:val="a9"/>
              <w:ind w:left="1500"/>
            </w:pPr>
            <w:r>
              <w:rPr>
                <w:rStyle w:val="a8"/>
              </w:rPr>
              <w:t>-</w:t>
            </w:r>
          </w:p>
        </w:tc>
      </w:tr>
      <w:tr w:rsidR="003A4B9E" w14:paraId="3C4ABC0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011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6CF5E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233067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4DF5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2907" w14:textId="77777777" w:rsidR="003A4B9E" w:rsidRDefault="00000000">
            <w:pPr>
              <w:pStyle w:val="a9"/>
              <w:ind w:left="1500"/>
            </w:pPr>
            <w:r>
              <w:rPr>
                <w:rStyle w:val="a8"/>
              </w:rPr>
              <w:t>-</w:t>
            </w:r>
          </w:p>
        </w:tc>
      </w:tr>
      <w:tr w:rsidR="003A4B9E" w14:paraId="06ACA53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1BFAC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70CB3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318AF3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C510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A2E9" w14:textId="77777777" w:rsidR="003A4B9E" w:rsidRDefault="00000000">
            <w:pPr>
              <w:pStyle w:val="a9"/>
              <w:ind w:left="1500"/>
            </w:pPr>
            <w:r>
              <w:rPr>
                <w:rStyle w:val="a8"/>
              </w:rPr>
              <w:t>-</w:t>
            </w:r>
          </w:p>
        </w:tc>
      </w:tr>
      <w:tr w:rsidR="003A4B9E" w14:paraId="5BBA83E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B8115" w14:textId="77777777" w:rsidR="003A4B9E" w:rsidRDefault="00000000">
            <w:pPr>
              <w:pStyle w:val="a9"/>
              <w:spacing w:before="100"/>
              <w:ind w:firstLine="26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3C264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56645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14D4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33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79,639</w:t>
            </w:r>
          </w:p>
        </w:tc>
      </w:tr>
      <w:tr w:rsidR="003A4B9E" w14:paraId="4727A04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3471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AB98E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156AF9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5ADD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0E9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78,873</w:t>
            </w:r>
          </w:p>
        </w:tc>
      </w:tr>
      <w:tr w:rsidR="003A4B9E" w14:paraId="41B719F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3B8D5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AA377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1FC467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E5EE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F30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63,657</w:t>
            </w:r>
          </w:p>
        </w:tc>
      </w:tr>
      <w:tr w:rsidR="003A4B9E" w14:paraId="1181AED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C5BC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09672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C689FF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8E52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F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79,639</w:t>
            </w:r>
          </w:p>
        </w:tc>
      </w:tr>
      <w:tr w:rsidR="003A4B9E" w14:paraId="3F9991E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1C315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9E816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D7CE66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5E17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835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79,639</w:t>
            </w:r>
          </w:p>
        </w:tc>
      </w:tr>
      <w:tr w:rsidR="003A4B9E" w14:paraId="4B87AAC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EF09C" w14:textId="77777777" w:rsidR="003A4B9E" w:rsidRDefault="00000000">
            <w:pPr>
              <w:pStyle w:val="a9"/>
              <w:spacing w:before="100"/>
              <w:ind w:firstLine="26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1522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9BF4B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C81E1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6237" w14:textId="77777777" w:rsidR="003A4B9E" w:rsidRDefault="00000000">
            <w:pPr>
              <w:pStyle w:val="a9"/>
              <w:ind w:left="1060"/>
            </w:pPr>
            <w:r>
              <w:rPr>
                <w:rStyle w:val="a8"/>
              </w:rPr>
              <w:t>31589,82</w:t>
            </w:r>
          </w:p>
        </w:tc>
      </w:tr>
      <w:tr w:rsidR="003A4B9E" w14:paraId="5509773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AF631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7A530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051A5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8E475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3B38" w14:textId="77777777" w:rsidR="003A4B9E" w:rsidRDefault="00000000">
            <w:pPr>
              <w:pStyle w:val="a9"/>
              <w:ind w:left="1060"/>
            </w:pPr>
            <w:r>
              <w:rPr>
                <w:rStyle w:val="a8"/>
              </w:rPr>
              <w:t>33839,57</w:t>
            </w:r>
          </w:p>
        </w:tc>
      </w:tr>
      <w:tr w:rsidR="003A4B9E" w14:paraId="1989B2C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012D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50688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C5C387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AE164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A0E1" w14:textId="77777777" w:rsidR="003A4B9E" w:rsidRDefault="00000000">
            <w:pPr>
              <w:pStyle w:val="a9"/>
              <w:ind w:left="1060"/>
            </w:pPr>
            <w:r>
              <w:rPr>
                <w:rStyle w:val="a8"/>
              </w:rPr>
              <w:t>28561,70</w:t>
            </w:r>
          </w:p>
        </w:tc>
      </w:tr>
      <w:tr w:rsidR="003A4B9E" w14:paraId="6DBDA22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9C4A5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DDDC5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5A56BC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E4A6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3985" w14:textId="77777777" w:rsidR="003A4B9E" w:rsidRDefault="00000000">
            <w:pPr>
              <w:pStyle w:val="a9"/>
              <w:ind w:left="1060"/>
            </w:pPr>
            <w:r>
              <w:rPr>
                <w:rStyle w:val="a8"/>
              </w:rPr>
              <w:t>28389,43</w:t>
            </w:r>
          </w:p>
        </w:tc>
      </w:tr>
      <w:tr w:rsidR="003A4B9E" w14:paraId="0FDEA7B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03396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D8F3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2BFB4F" w14:textId="77777777" w:rsidR="003A4B9E" w:rsidRDefault="003A4B9E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4E6BC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7664" w14:textId="77777777" w:rsidR="003A4B9E" w:rsidRDefault="00000000">
            <w:pPr>
              <w:pStyle w:val="a9"/>
              <w:ind w:left="1060"/>
            </w:pPr>
            <w:r>
              <w:rPr>
                <w:rStyle w:val="a8"/>
              </w:rPr>
              <w:t>29037,23</w:t>
            </w:r>
          </w:p>
        </w:tc>
      </w:tr>
      <w:tr w:rsidR="003A4B9E" w14:paraId="770C3C1B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57CC2" w14:textId="77777777" w:rsidR="003A4B9E" w:rsidRDefault="00000000">
            <w:pPr>
              <w:pStyle w:val="a9"/>
              <w:spacing w:before="80"/>
              <w:ind w:firstLine="26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017C8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D56D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9EB8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5C884E4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AC7E5" w14:textId="77777777" w:rsidR="003A4B9E" w:rsidRDefault="00000000">
            <w:pPr>
              <w:pStyle w:val="a9"/>
              <w:ind w:firstLine="260"/>
            </w:pPr>
            <w:r>
              <w:rPr>
                <w:rStyle w:val="a8"/>
              </w:rPr>
              <w:t>5.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CB5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5E520E59" w14:textId="77777777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0521C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AE53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888A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83DA" w14:textId="77777777" w:rsidR="003A4B9E" w:rsidRDefault="00000000">
            <w:pPr>
              <w:pStyle w:val="a9"/>
              <w:numPr>
                <w:ilvl w:val="0"/>
                <w:numId w:val="13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3FE20E79" w14:textId="77777777" w:rsidR="003A4B9E" w:rsidRDefault="00000000">
            <w:pPr>
              <w:pStyle w:val="a9"/>
              <w:numPr>
                <w:ilvl w:val="0"/>
                <w:numId w:val="13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0CFD56BC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9"/>
        <w:gridCol w:w="1637"/>
        <w:gridCol w:w="5222"/>
      </w:tblGrid>
      <w:tr w:rsidR="003A4B9E" w14:paraId="74378EF9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51B1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C8B4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7376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F8FC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</w:t>
            </w:r>
          </w:p>
          <w:p w14:paraId="1E1DB1B8" w14:textId="77777777" w:rsidR="003A4B9E" w:rsidRDefault="00000000">
            <w:pPr>
              <w:pStyle w:val="a9"/>
            </w:pPr>
            <w:r>
              <w:rPr>
                <w:rStyle w:val="a8"/>
              </w:rPr>
              <w:t>захоронения твердых коммунальных отходов, - 0</w:t>
            </w:r>
          </w:p>
        </w:tc>
      </w:tr>
      <w:tr w:rsidR="003A4B9E" w14:paraId="2BD9824C" w14:textId="77777777">
        <w:tblPrEx>
          <w:tblCellMar>
            <w:top w:w="0" w:type="dxa"/>
            <w:bottom w:w="0" w:type="dxa"/>
          </w:tblCellMar>
        </w:tblPrEx>
        <w:trPr>
          <w:trHeight w:hRule="exact" w:val="26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4C9F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4C49A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7007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C73E" w14:textId="77777777" w:rsidR="003A4B9E" w:rsidRDefault="00000000">
            <w:pPr>
              <w:pStyle w:val="a9"/>
              <w:numPr>
                <w:ilvl w:val="0"/>
                <w:numId w:val="14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51906758" w14:textId="77777777" w:rsidR="003A4B9E" w:rsidRDefault="00000000">
            <w:pPr>
              <w:pStyle w:val="a9"/>
              <w:numPr>
                <w:ilvl w:val="0"/>
                <w:numId w:val="14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030E27CE" w14:textId="77777777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8639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18AB9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3A02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631C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5119BC69" w14:textId="77777777" w:rsidR="003A4B9E" w:rsidRDefault="003A4B9E">
      <w:pPr>
        <w:sectPr w:rsidR="003A4B9E">
          <w:pgSz w:w="11900" w:h="16840"/>
          <w:pgMar w:top="1123" w:right="479" w:bottom="894" w:left="1385" w:header="0" w:footer="466" w:gutter="0"/>
          <w:cols w:space="720"/>
          <w:noEndnote/>
          <w:docGrid w:linePitch="360"/>
        </w:sectPr>
      </w:pPr>
    </w:p>
    <w:p w14:paraId="635DF949" w14:textId="77777777" w:rsidR="003A4B9E" w:rsidRDefault="00000000">
      <w:pPr>
        <w:pStyle w:val="22"/>
        <w:spacing w:after="0" w:line="233" w:lineRule="auto"/>
        <w:ind w:left="7140"/>
      </w:pPr>
      <w:r>
        <w:rPr>
          <w:rStyle w:val="21"/>
        </w:rPr>
        <w:lastRenderedPageBreak/>
        <w:t>Приложение № 11 к постановлению</w:t>
      </w:r>
    </w:p>
    <w:p w14:paraId="27316101" w14:textId="77777777" w:rsidR="003A4B9E" w:rsidRDefault="00000000">
      <w:pPr>
        <w:pStyle w:val="22"/>
        <w:spacing w:after="880" w:line="233" w:lineRule="auto"/>
        <w:ind w:left="7140"/>
      </w:pPr>
      <w:r>
        <w:rPr>
          <w:rStyle w:val="21"/>
        </w:rPr>
        <w:t>РЭК Свердловской области от 28.11.2023 № 168-ПК</w:t>
      </w:r>
    </w:p>
    <w:p w14:paraId="2C632407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«ПРОИЗВОДСТВЕННАЯ ПРОГРАММА</w:t>
      </w:r>
    </w:p>
    <w:p w14:paraId="7269F103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ОБЩЕСТВО С ОГРАНИЧЕННОЙ ОТВЕТСТВЕННОСТЬЮ «ЭЛИС»</w:t>
      </w:r>
      <w:r>
        <w:rPr>
          <w:rStyle w:val="a5"/>
          <w:b/>
          <w:bCs/>
        </w:rPr>
        <w:br/>
        <w:t>(ГОРОД НИЖНИЙ ТАГИЛ)</w:t>
      </w:r>
    </w:p>
    <w:p w14:paraId="65500370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26"/>
        <w:gridCol w:w="5357"/>
      </w:tblGrid>
      <w:tr w:rsidR="003A4B9E" w14:paraId="57525EA1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0C990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1660A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677A" w14:textId="77777777" w:rsidR="003A4B9E" w:rsidRDefault="00000000">
            <w:pPr>
              <w:pStyle w:val="a9"/>
            </w:pPr>
            <w:r>
              <w:rPr>
                <w:rStyle w:val="a8"/>
              </w:rPr>
              <w:t>Общество с ограниченной ответственностью «Элис» (город Нижний Тагил), ул. Энтузиастов, д. 35, г. Нижний Тагил, Свердловская область, 622035, (3435) 312-780, 333-477</w:t>
            </w:r>
          </w:p>
        </w:tc>
      </w:tr>
      <w:tr w:rsidR="003A4B9E" w14:paraId="1EFA9C1A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51FE2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4C8F6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777C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77988A20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352F0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16B39" w14:textId="77777777" w:rsidR="003A4B9E" w:rsidRDefault="00000000">
            <w:pPr>
              <w:pStyle w:val="a9"/>
              <w:spacing w:line="233" w:lineRule="auto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FB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31F7D960" w14:textId="77777777" w:rsidR="003A4B9E" w:rsidRDefault="003A4B9E">
      <w:pPr>
        <w:spacing w:after="299" w:line="1" w:lineRule="exact"/>
      </w:pPr>
    </w:p>
    <w:p w14:paraId="0C5AF326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19"/>
        <w:gridCol w:w="1642"/>
        <w:gridCol w:w="5222"/>
      </w:tblGrid>
      <w:tr w:rsidR="003A4B9E" w14:paraId="4D151D98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E9FE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9CD2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0B97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278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07D4130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D34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81CC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0AAF7B4C" w14:textId="77777777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9C110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074E4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12A9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B66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251CD883" w14:textId="77777777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9C437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92EE6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8FAE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4F7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5EAAD694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4"/>
        <w:gridCol w:w="1642"/>
        <w:gridCol w:w="2098"/>
        <w:gridCol w:w="3130"/>
      </w:tblGrid>
      <w:tr w:rsidR="003A4B9E" w14:paraId="0D5D7ADD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6E66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2A45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74EB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26871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1C4EC11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F328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20809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B1472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BFE5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19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327,24</w:t>
            </w:r>
          </w:p>
        </w:tc>
      </w:tr>
      <w:tr w:rsidR="003A4B9E" w14:paraId="6C4B043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52E03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709767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D1E73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603A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403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334,25</w:t>
            </w:r>
          </w:p>
        </w:tc>
      </w:tr>
      <w:tr w:rsidR="003A4B9E" w14:paraId="6EAE368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EE1B6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9D514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42C523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1B5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2A5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282,88</w:t>
            </w:r>
          </w:p>
        </w:tc>
      </w:tr>
      <w:tr w:rsidR="003A4B9E" w14:paraId="32FD8DD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6EBAA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FC4C6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0BBED2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448F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5C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357,17</w:t>
            </w:r>
          </w:p>
        </w:tc>
      </w:tr>
      <w:tr w:rsidR="003A4B9E" w14:paraId="05EDB62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38734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AB981A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F6FC75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FD44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24A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376,12</w:t>
            </w:r>
          </w:p>
        </w:tc>
      </w:tr>
      <w:tr w:rsidR="003A4B9E" w14:paraId="7B394B5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25C93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63BC9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405354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9980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2E9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80FA85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0C1A3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560F6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92248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4EB6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16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8513AF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A770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5754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21ED6E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E625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559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F3368E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508BF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1597C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6DB252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ED0A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65F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00D198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4C8FE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3A7CC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D16D34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7435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96E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94C12D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80777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30A0C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516C4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72B8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E8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28,032</w:t>
            </w:r>
          </w:p>
        </w:tc>
      </w:tr>
      <w:tr w:rsidR="003A4B9E" w14:paraId="6B09BBB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7C212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113EA5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9D197C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75FD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CB5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27,284</w:t>
            </w:r>
          </w:p>
        </w:tc>
      </w:tr>
      <w:tr w:rsidR="003A4B9E" w14:paraId="4138A10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72758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12A79D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B4EC1C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298E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DE1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21,758</w:t>
            </w:r>
          </w:p>
        </w:tc>
      </w:tr>
      <w:tr w:rsidR="003A4B9E" w14:paraId="456DE15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6C1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91A30C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28EFA1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DDF7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81E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28,032</w:t>
            </w:r>
          </w:p>
        </w:tc>
      </w:tr>
      <w:tr w:rsidR="003A4B9E" w14:paraId="071C8E0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6BAF6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343371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A66504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E4B1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200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28,032</w:t>
            </w:r>
          </w:p>
        </w:tc>
      </w:tr>
      <w:tr w:rsidR="003A4B9E" w14:paraId="0F5837E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0477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3726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95999" w14:textId="77777777" w:rsidR="003A4B9E" w:rsidRDefault="00000000">
            <w:pPr>
              <w:pStyle w:val="a9"/>
              <w:spacing w:before="120" w:line="233" w:lineRule="auto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F1D9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2AD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12737,02</w:t>
            </w:r>
          </w:p>
        </w:tc>
      </w:tr>
      <w:tr w:rsidR="003A4B9E" w14:paraId="1411211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662CF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D76CC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74C37E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C914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A50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11269,23</w:t>
            </w:r>
          </w:p>
        </w:tc>
      </w:tr>
      <w:tr w:rsidR="003A4B9E" w14:paraId="6B29D52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301D0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D6073C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E0481D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B46A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F41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10287,90</w:t>
            </w:r>
          </w:p>
        </w:tc>
      </w:tr>
      <w:tr w:rsidR="003A4B9E" w14:paraId="668442F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3185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291C5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32116D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33CD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CE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11011,94</w:t>
            </w:r>
          </w:p>
        </w:tc>
      </w:tr>
      <w:tr w:rsidR="003A4B9E" w14:paraId="1E7A354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095FA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A89CA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8DC799" w14:textId="77777777" w:rsidR="003A4B9E" w:rsidRDefault="003A4B9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EFCC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D04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11270,27</w:t>
            </w:r>
          </w:p>
        </w:tc>
      </w:tr>
      <w:tr w:rsidR="003A4B9E" w14:paraId="37C9CD7D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A6D1C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8AB3C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DCB0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2A829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4796E25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D0EC6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E04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4D51FFB1" w14:textId="77777777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6B446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E948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4FA9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C495" w14:textId="77777777" w:rsidR="003A4B9E" w:rsidRDefault="00000000">
            <w:pPr>
              <w:pStyle w:val="a9"/>
              <w:numPr>
                <w:ilvl w:val="0"/>
                <w:numId w:val="15"/>
              </w:numPr>
              <w:tabs>
                <w:tab w:val="left" w:pos="24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63584B6A" w14:textId="77777777" w:rsidR="003A4B9E" w:rsidRDefault="00000000">
            <w:pPr>
              <w:pStyle w:val="a9"/>
              <w:numPr>
                <w:ilvl w:val="0"/>
                <w:numId w:val="15"/>
              </w:numPr>
              <w:tabs>
                <w:tab w:val="left" w:pos="240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5DCB0F80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4"/>
        <w:gridCol w:w="1642"/>
        <w:gridCol w:w="5222"/>
      </w:tblGrid>
      <w:tr w:rsidR="003A4B9E" w14:paraId="39004CC4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E986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9D81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41CC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2B0B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0A0873B8" w14:textId="77777777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DDA23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64FDF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3121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4AAD" w14:textId="77777777" w:rsidR="003A4B9E" w:rsidRDefault="00000000">
            <w:pPr>
              <w:pStyle w:val="a9"/>
              <w:numPr>
                <w:ilvl w:val="0"/>
                <w:numId w:val="16"/>
              </w:numPr>
              <w:tabs>
                <w:tab w:val="left" w:pos="24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6172BEA4" w14:textId="77777777" w:rsidR="003A4B9E" w:rsidRDefault="00000000">
            <w:pPr>
              <w:pStyle w:val="a9"/>
              <w:numPr>
                <w:ilvl w:val="0"/>
                <w:numId w:val="16"/>
              </w:numPr>
              <w:tabs>
                <w:tab w:val="left" w:pos="240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1CFC3AE8" w14:textId="77777777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C2108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D27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5558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EFD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136C87A9" w14:textId="77777777" w:rsidR="003A4B9E" w:rsidRDefault="003A4B9E">
      <w:pPr>
        <w:sectPr w:rsidR="003A4B9E">
          <w:pgSz w:w="11900" w:h="16840"/>
          <w:pgMar w:top="1111" w:right="504" w:bottom="893" w:left="1408" w:header="0" w:footer="465" w:gutter="0"/>
          <w:cols w:space="720"/>
          <w:noEndnote/>
          <w:docGrid w:linePitch="360"/>
        </w:sectPr>
      </w:pPr>
    </w:p>
    <w:p w14:paraId="459D2CC5" w14:textId="77777777" w:rsidR="003A4B9E" w:rsidRDefault="00000000">
      <w:pPr>
        <w:pStyle w:val="22"/>
        <w:spacing w:after="880"/>
        <w:ind w:left="7160"/>
      </w:pPr>
      <w:r>
        <w:rPr>
          <w:rStyle w:val="21"/>
        </w:rPr>
        <w:lastRenderedPageBreak/>
        <w:t>Приложение № 12 к постановлению РЭК Свердловской области от 28.11.2023 № 168-ПК</w:t>
      </w:r>
    </w:p>
    <w:p w14:paraId="39CB5B42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4978B6B6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МУНИЦИПАЛЬНОГО УНИТАРНОГО ПРЕДПРИЯТИЯ</w:t>
      </w:r>
      <w:r>
        <w:rPr>
          <w:rStyle w:val="a5"/>
          <w:b/>
          <w:bCs/>
        </w:rPr>
        <w:br/>
        <w:t>АРТИНСКОГО ГОРОДСКОГО ОКРУГА</w:t>
      </w:r>
      <w:r>
        <w:rPr>
          <w:rStyle w:val="a5"/>
          <w:b/>
          <w:bCs/>
        </w:rPr>
        <w:br/>
        <w:t>«УЮТ-СЕРВИС» (ПОСЕЛОК ГОРОДСКОГО ТИПА АРТИ)</w:t>
      </w:r>
    </w:p>
    <w:p w14:paraId="370645C0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26"/>
        <w:gridCol w:w="5362"/>
      </w:tblGrid>
      <w:tr w:rsidR="003A4B9E" w14:paraId="71D1F517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EA43B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F17DD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6E79" w14:textId="77777777" w:rsidR="003A4B9E" w:rsidRDefault="00000000">
            <w:pPr>
              <w:pStyle w:val="a9"/>
            </w:pPr>
            <w:r>
              <w:rPr>
                <w:rStyle w:val="a8"/>
              </w:rPr>
              <w:t>Муниципальное унитарное предприятие Артинского городского округа «Уют-Сервис» (поселок городского типа Арти), ул. Рабочей Молодежи, № 234, п.г.т. Арти, Свердловская область, 623340, (34391) 227-98</w:t>
            </w:r>
          </w:p>
        </w:tc>
      </w:tr>
      <w:tr w:rsidR="003A4B9E" w14:paraId="44B5A243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46B1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D3563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5DD4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793A3E67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EBF2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8262A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01C9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4A78F313" w14:textId="77777777" w:rsidR="003A4B9E" w:rsidRDefault="003A4B9E">
      <w:pPr>
        <w:spacing w:after="299" w:line="1" w:lineRule="exact"/>
      </w:pPr>
    </w:p>
    <w:p w14:paraId="1D11EAE8" w14:textId="77777777" w:rsidR="003A4B9E" w:rsidRDefault="00000000">
      <w:pPr>
        <w:pStyle w:val="1"/>
        <w:spacing w:after="300"/>
        <w:ind w:left="1360" w:firstLine="0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4"/>
        <w:gridCol w:w="1637"/>
        <w:gridCol w:w="5227"/>
      </w:tblGrid>
      <w:tr w:rsidR="003A4B9E" w14:paraId="7873F26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D994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F02B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7842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11C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5E4848D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82D3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8D4C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5752E799" w14:textId="77777777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E5A36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78CC1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F985C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EFD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29B8D214" w14:textId="7777777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BAB28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1D773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3404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B40C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</w:t>
            </w:r>
          </w:p>
        </w:tc>
      </w:tr>
    </w:tbl>
    <w:p w14:paraId="32601911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424"/>
        <w:gridCol w:w="1637"/>
        <w:gridCol w:w="2102"/>
        <w:gridCol w:w="3139"/>
      </w:tblGrid>
      <w:tr w:rsidR="003A4B9E" w14:paraId="6BF74389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E65D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49EB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A07F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194B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отходов, в состоянии, 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7D38DDF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6D13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3E00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5375D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9E30B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0B5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245,66</w:t>
            </w:r>
          </w:p>
        </w:tc>
      </w:tr>
      <w:tr w:rsidR="003A4B9E" w14:paraId="513B634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8AEF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4C156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DE506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EA760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FDA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216,11</w:t>
            </w:r>
          </w:p>
        </w:tc>
      </w:tr>
      <w:tr w:rsidR="003A4B9E" w14:paraId="3C74E31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BC88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8859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999B4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750E1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B04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229,79</w:t>
            </w:r>
          </w:p>
        </w:tc>
      </w:tr>
      <w:tr w:rsidR="003A4B9E" w14:paraId="16540F9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38C0C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92AF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027CC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9D4E8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905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268,13</w:t>
            </w:r>
          </w:p>
        </w:tc>
      </w:tr>
      <w:tr w:rsidR="003A4B9E" w14:paraId="6EABC7F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6B22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4C5E2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C4C08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BDF07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E86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276,06</w:t>
            </w:r>
          </w:p>
        </w:tc>
      </w:tr>
      <w:tr w:rsidR="003A4B9E" w14:paraId="3816E2B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2C451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227D4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4E9FA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0510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D86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99,97</w:t>
            </w:r>
          </w:p>
        </w:tc>
      </w:tr>
      <w:tr w:rsidR="003A4B9E" w14:paraId="03B73CF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0492B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7E846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AB17A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805A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1EF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87,94</w:t>
            </w:r>
          </w:p>
        </w:tc>
      </w:tr>
      <w:tr w:rsidR="003A4B9E" w14:paraId="59BCBBB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AA383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AFB6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CAA5F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C98AB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9F9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93,51</w:t>
            </w:r>
          </w:p>
        </w:tc>
      </w:tr>
      <w:tr w:rsidR="003A4B9E" w14:paraId="7526326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7A8DD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F23B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2A752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C55A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636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109,11</w:t>
            </w:r>
          </w:p>
        </w:tc>
      </w:tr>
      <w:tr w:rsidR="003A4B9E" w14:paraId="0FF6FC2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6953B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E794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3EE5F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A154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C34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112,34</w:t>
            </w:r>
          </w:p>
        </w:tc>
      </w:tr>
      <w:tr w:rsidR="003A4B9E" w14:paraId="790D456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4FB5B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B7D98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DF826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5B20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9C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13,048</w:t>
            </w:r>
          </w:p>
        </w:tc>
      </w:tr>
      <w:tr w:rsidR="003A4B9E" w14:paraId="3143406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2D7CC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17D24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E9CEC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F310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362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10,938</w:t>
            </w:r>
          </w:p>
        </w:tc>
      </w:tr>
      <w:tr w:rsidR="003A4B9E" w14:paraId="64ACB82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098F8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D3C9B2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ED663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625F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49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10,959</w:t>
            </w:r>
          </w:p>
        </w:tc>
      </w:tr>
      <w:tr w:rsidR="003A4B9E" w14:paraId="49EDAFF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21244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78B005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05AAE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B0A5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311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13,048</w:t>
            </w:r>
          </w:p>
        </w:tc>
      </w:tr>
      <w:tr w:rsidR="003A4B9E" w14:paraId="4E8354E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83E0A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4D7B25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A218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5A8E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D80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13,048</w:t>
            </w:r>
          </w:p>
        </w:tc>
      </w:tr>
      <w:tr w:rsidR="003A4B9E" w14:paraId="2CD83BD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CBDCB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9DE1A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A5E9D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C9EB4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27F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4372,53</w:t>
            </w:r>
          </w:p>
        </w:tc>
      </w:tr>
      <w:tr w:rsidR="003A4B9E" w14:paraId="49AC182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7CE85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EA631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E9462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4E7E2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BF6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4564,36</w:t>
            </w:r>
          </w:p>
        </w:tc>
      </w:tr>
      <w:tr w:rsidR="003A4B9E" w14:paraId="448F594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27776B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1D294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C44CE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5F1E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3F6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5345,50</w:t>
            </w:r>
          </w:p>
        </w:tc>
      </w:tr>
      <w:tr w:rsidR="003A4B9E" w14:paraId="33E547B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601DD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653A9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56DE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5EF7E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6D9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4967,90</w:t>
            </w:r>
          </w:p>
        </w:tc>
      </w:tr>
      <w:tr w:rsidR="003A4B9E" w14:paraId="116EC06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FE055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20834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57E63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7E67C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EB5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5077,82</w:t>
            </w:r>
          </w:p>
        </w:tc>
      </w:tr>
      <w:tr w:rsidR="003A4B9E" w14:paraId="7C348644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7E7B0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03496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E3CA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A9F0C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3C5EFA0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FE919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2A71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366FAC22" w14:textId="7777777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ADB9A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75C7E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4146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A4D2" w14:textId="77777777" w:rsidR="003A4B9E" w:rsidRDefault="00000000">
            <w:pPr>
              <w:pStyle w:val="a9"/>
            </w:pPr>
            <w:r>
              <w:rPr>
                <w:rStyle w:val="a8"/>
              </w:rPr>
              <w:t>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</w:tc>
      </w:tr>
    </w:tbl>
    <w:p w14:paraId="752B75C2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9"/>
        <w:gridCol w:w="1637"/>
        <w:gridCol w:w="5232"/>
      </w:tblGrid>
      <w:tr w:rsidR="003A4B9E" w14:paraId="212155A6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1896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17DC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20B3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F601" w14:textId="77777777" w:rsidR="003A4B9E" w:rsidRDefault="00000000">
            <w:pPr>
              <w:pStyle w:val="a9"/>
            </w:pPr>
            <w:r>
              <w:rPr>
                <w:rStyle w:val="a8"/>
              </w:rPr>
              <w:t>б) количество возгораний твердых коммунальных отходов в расчете на единицу площади объекта, используемого для</w:t>
            </w:r>
          </w:p>
          <w:p w14:paraId="1B9E409C" w14:textId="77777777" w:rsidR="003A4B9E" w:rsidRDefault="00000000">
            <w:pPr>
              <w:pStyle w:val="a9"/>
            </w:pPr>
            <w:r>
              <w:rPr>
                <w:rStyle w:val="a8"/>
              </w:rPr>
              <w:t>захоронения твердых коммунальных отходов, - 0</w:t>
            </w:r>
          </w:p>
        </w:tc>
      </w:tr>
      <w:tr w:rsidR="003A4B9E" w14:paraId="19D302EB" w14:textId="77777777">
        <w:tblPrEx>
          <w:tblCellMar>
            <w:top w:w="0" w:type="dxa"/>
            <w:bottom w:w="0" w:type="dxa"/>
          </w:tblCellMar>
        </w:tblPrEx>
        <w:trPr>
          <w:trHeight w:hRule="exact" w:val="26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F84E5" w14:textId="77777777" w:rsidR="003A4B9E" w:rsidRDefault="00000000">
            <w:pPr>
              <w:pStyle w:val="a9"/>
              <w:spacing w:before="100"/>
              <w:ind w:firstLine="180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9F287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9D46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1F1A" w14:textId="77777777" w:rsidR="003A4B9E" w:rsidRDefault="00000000">
            <w:pPr>
              <w:pStyle w:val="a9"/>
              <w:numPr>
                <w:ilvl w:val="0"/>
                <w:numId w:val="17"/>
              </w:numPr>
              <w:tabs>
                <w:tab w:val="left" w:pos="25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02D3FE64" w14:textId="77777777" w:rsidR="003A4B9E" w:rsidRDefault="00000000">
            <w:pPr>
              <w:pStyle w:val="a9"/>
              <w:numPr>
                <w:ilvl w:val="0"/>
                <w:numId w:val="17"/>
              </w:numPr>
              <w:tabs>
                <w:tab w:val="left" w:pos="250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049CB799" w14:textId="77777777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3BAE1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51B7D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C446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3E3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0B3C0AAE" w14:textId="77777777" w:rsidR="003A4B9E" w:rsidRDefault="003A4B9E">
      <w:pPr>
        <w:sectPr w:rsidR="003A4B9E">
          <w:pgSz w:w="11900" w:h="16840"/>
          <w:pgMar w:top="1119" w:right="482" w:bottom="908" w:left="1400" w:header="0" w:footer="480" w:gutter="0"/>
          <w:cols w:space="720"/>
          <w:noEndnote/>
          <w:docGrid w:linePitch="360"/>
        </w:sectPr>
      </w:pPr>
    </w:p>
    <w:p w14:paraId="19725B21" w14:textId="77777777" w:rsidR="003A4B9E" w:rsidRDefault="00000000">
      <w:pPr>
        <w:pStyle w:val="22"/>
        <w:spacing w:after="900"/>
        <w:ind w:left="7140" w:firstLine="20"/>
      </w:pPr>
      <w:r>
        <w:rPr>
          <w:rStyle w:val="21"/>
        </w:rPr>
        <w:lastRenderedPageBreak/>
        <w:t xml:space="preserve">Приложение </w:t>
      </w:r>
      <w:r>
        <w:rPr>
          <w:rStyle w:val="21"/>
          <w:lang w:val="en-US" w:eastAsia="en-US" w:bidi="en-US"/>
        </w:rPr>
        <w:t>Na</w:t>
      </w:r>
      <w:r w:rsidRPr="00B07CAE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13 к постановлению РЭК Свердловской области от 28.11.2023 </w:t>
      </w:r>
      <w:r>
        <w:rPr>
          <w:rStyle w:val="21"/>
          <w:lang w:val="en-US" w:eastAsia="en-US" w:bidi="en-US"/>
        </w:rPr>
        <w:t>No</w:t>
      </w:r>
      <w:r w:rsidRPr="00B07CAE">
        <w:rPr>
          <w:rStyle w:val="21"/>
          <w:lang w:eastAsia="en-US" w:bidi="en-US"/>
        </w:rPr>
        <w:t xml:space="preserve"> </w:t>
      </w:r>
      <w:r>
        <w:rPr>
          <w:rStyle w:val="21"/>
        </w:rPr>
        <w:t>168-ПК</w:t>
      </w:r>
    </w:p>
    <w:p w14:paraId="531EB104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5B79D0DA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МУНИЦИПАЛЬНОГО УНИТАРНОГО ПРЕДПРИЯТИЯ</w:t>
      </w:r>
      <w:r>
        <w:rPr>
          <w:rStyle w:val="a5"/>
          <w:b/>
          <w:bCs/>
        </w:rPr>
        <w:br/>
        <w:t>НОВОУРАЛЬСКОГО ГОРОДСКОГО ОКРУГА «РИТУАЛ»</w:t>
      </w:r>
      <w:r>
        <w:rPr>
          <w:rStyle w:val="a5"/>
          <w:b/>
          <w:bCs/>
        </w:rPr>
        <w:br/>
        <w:t>(ГОРОД НОВОУРАЛЬСК)</w:t>
      </w:r>
    </w:p>
    <w:p w14:paraId="6B4E1256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926"/>
        <w:gridCol w:w="5357"/>
      </w:tblGrid>
      <w:tr w:rsidR="003A4B9E" w14:paraId="1118A48C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25099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AD207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2538" w14:textId="77777777" w:rsidR="003A4B9E" w:rsidRDefault="00000000">
            <w:pPr>
              <w:pStyle w:val="a9"/>
              <w:spacing w:line="233" w:lineRule="auto"/>
            </w:pPr>
            <w:r>
              <w:rPr>
                <w:rStyle w:val="a8"/>
              </w:rPr>
              <w:t>Муниципальное унитарное предприятие Новоуральского городского округа «Ритуал» (город Новоуральск), 624130, г. Новоуральск, ул. Заречная, 2Б, 8 (34370) 47-547</w:t>
            </w:r>
          </w:p>
        </w:tc>
      </w:tr>
      <w:tr w:rsidR="003A4B9E" w14:paraId="3C22A69E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421B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E0F4D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E2C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66373BF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ED491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D7800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49C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70045E2D" w14:textId="77777777" w:rsidR="003A4B9E" w:rsidRDefault="003A4B9E">
      <w:pPr>
        <w:spacing w:after="299" w:line="1" w:lineRule="exact"/>
      </w:pPr>
    </w:p>
    <w:p w14:paraId="729DD051" w14:textId="77777777" w:rsidR="003A4B9E" w:rsidRDefault="00000000">
      <w:pPr>
        <w:pStyle w:val="1"/>
        <w:spacing w:after="300"/>
        <w:ind w:left="1360" w:firstLine="0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4"/>
        <w:gridCol w:w="1637"/>
        <w:gridCol w:w="5227"/>
      </w:tblGrid>
      <w:tr w:rsidR="003A4B9E" w14:paraId="4048AE5F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DA9E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B4A0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48D5E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354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585D88C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65A9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11CB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00D7658D" w14:textId="77777777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48FF6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39228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ACE7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8A9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711BABEC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F8985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B8F1C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DD14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6A7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</w:t>
            </w:r>
          </w:p>
        </w:tc>
      </w:tr>
    </w:tbl>
    <w:p w14:paraId="4D9F72F9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9"/>
        <w:gridCol w:w="1637"/>
        <w:gridCol w:w="2102"/>
        <w:gridCol w:w="3125"/>
      </w:tblGrid>
      <w:tr w:rsidR="003A4B9E" w14:paraId="01909F29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A863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B919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D554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5AB4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отходов, в состоянии, 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580192A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68D5C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9D55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B5F69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822A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1C8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04F6CB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302D4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705EC7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F0B10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3AD2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CFE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951258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A913A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25BB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35B99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D0F6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85F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7A261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18985D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99DAB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694BE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2463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AA7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5214D7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8F51AF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3DA0B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B1C96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4A8C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48C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88F03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4BCA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5E28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31288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D36E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51E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22BFF1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86FCE6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0FFD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8481F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A17C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FDB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0BEF9D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E627D9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93581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A672C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DCD4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E5BA" w14:textId="77777777" w:rsidR="003A4B9E" w:rsidRDefault="0000000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Style w:val="a8"/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  <w:tr w:rsidR="003A4B9E" w14:paraId="0C2CDC5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83B52D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CA53C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FD616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F3B6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EAF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30613E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0CF541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2992A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ED15C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90A7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961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4340EB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578CE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8370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4BABF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D27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D1A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24,007</w:t>
            </w:r>
          </w:p>
        </w:tc>
      </w:tr>
      <w:tr w:rsidR="003A4B9E" w14:paraId="441FB0B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264F29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7C45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F32AE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17A5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468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24,492</w:t>
            </w:r>
          </w:p>
        </w:tc>
      </w:tr>
      <w:tr w:rsidR="003A4B9E" w14:paraId="4F0EDE7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CA60DA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F249E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0A4AC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2C98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D36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25,996</w:t>
            </w:r>
          </w:p>
        </w:tc>
      </w:tr>
      <w:tr w:rsidR="003A4B9E" w14:paraId="77B26A4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797E35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EB7E3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55B7F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FF44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DDF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24,007</w:t>
            </w:r>
          </w:p>
        </w:tc>
      </w:tr>
      <w:tr w:rsidR="003A4B9E" w14:paraId="6DB7126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A50BE1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C56C9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E48D8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5C98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4D2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24,007</w:t>
            </w:r>
          </w:p>
        </w:tc>
      </w:tr>
      <w:tr w:rsidR="003A4B9E" w14:paraId="088B2A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A0B01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4FC8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7C43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F6CA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906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7742,70</w:t>
            </w:r>
          </w:p>
        </w:tc>
      </w:tr>
      <w:tr w:rsidR="003A4B9E" w14:paraId="77CD1BE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F64946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65E8D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2FF0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DEDA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31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8404,69</w:t>
            </w:r>
          </w:p>
        </w:tc>
      </w:tr>
      <w:tr w:rsidR="003A4B9E" w14:paraId="09DB0F7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B3DF0F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810537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B1BC6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4FEA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1A9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11127,13</w:t>
            </w:r>
          </w:p>
        </w:tc>
      </w:tr>
      <w:tr w:rsidR="003A4B9E" w14:paraId="689DED2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CFE54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E5BBE7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66492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1853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127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10487,92</w:t>
            </w:r>
          </w:p>
        </w:tc>
      </w:tr>
      <w:tr w:rsidR="003A4B9E" w14:paraId="66E2DE8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A05C39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EA2C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B70B8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2EB9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427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10870,21</w:t>
            </w:r>
          </w:p>
        </w:tc>
      </w:tr>
      <w:tr w:rsidR="003A4B9E" w14:paraId="5AC8428F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026C8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C878B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8C4E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9600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7242F13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E4981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C6BB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1F23E344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C996F" w14:textId="77777777" w:rsidR="003A4B9E" w:rsidRDefault="00000000">
            <w:pPr>
              <w:pStyle w:val="a9"/>
              <w:spacing w:before="12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6F1B3" w14:textId="77777777" w:rsidR="003A4B9E" w:rsidRDefault="00000000">
            <w:pPr>
              <w:pStyle w:val="a9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3003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4EC7" w14:textId="77777777" w:rsidR="003A4B9E" w:rsidRDefault="00000000">
            <w:pPr>
              <w:pStyle w:val="a9"/>
            </w:pPr>
            <w:r>
              <w:rPr>
                <w:rStyle w:val="a8"/>
              </w:rPr>
              <w:t>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</w:tc>
      </w:tr>
    </w:tbl>
    <w:p w14:paraId="3ED2594E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9"/>
        <w:gridCol w:w="1637"/>
        <w:gridCol w:w="5232"/>
      </w:tblGrid>
      <w:tr w:rsidR="003A4B9E" w14:paraId="16579DEF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8E89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0C2B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B1E6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3907" w14:textId="77777777" w:rsidR="003A4B9E" w:rsidRDefault="00000000">
            <w:pPr>
              <w:pStyle w:val="a9"/>
            </w:pPr>
            <w:r>
              <w:rPr>
                <w:rStyle w:val="a8"/>
              </w:rPr>
              <w:t>б) 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- 0,522 на 1 га</w:t>
            </w:r>
          </w:p>
        </w:tc>
      </w:tr>
      <w:tr w:rsidR="003A4B9E" w14:paraId="334C5A12" w14:textId="77777777">
        <w:tblPrEx>
          <w:tblCellMar>
            <w:top w:w="0" w:type="dxa"/>
            <w:bottom w:w="0" w:type="dxa"/>
          </w:tblCellMar>
        </w:tblPrEx>
        <w:trPr>
          <w:trHeight w:hRule="exact" w:val="26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28BE1" w14:textId="77777777" w:rsidR="003A4B9E" w:rsidRDefault="00000000">
            <w:pPr>
              <w:pStyle w:val="a9"/>
              <w:spacing w:before="80"/>
              <w:ind w:firstLine="180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CF71B" w14:textId="77777777" w:rsidR="003A4B9E" w:rsidRDefault="00000000">
            <w:pPr>
              <w:pStyle w:val="a9"/>
              <w:spacing w:before="8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07B6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3240" w14:textId="77777777" w:rsidR="003A4B9E" w:rsidRDefault="00000000">
            <w:pPr>
              <w:pStyle w:val="a9"/>
              <w:numPr>
                <w:ilvl w:val="0"/>
                <w:numId w:val="18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7EC3A98C" w14:textId="77777777" w:rsidR="003A4B9E" w:rsidRDefault="00000000">
            <w:pPr>
              <w:pStyle w:val="a9"/>
              <w:numPr>
                <w:ilvl w:val="0"/>
                <w:numId w:val="18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 - 0</w:t>
            </w:r>
          </w:p>
        </w:tc>
      </w:tr>
      <w:tr w:rsidR="003A4B9E" w14:paraId="332892AC" w14:textId="77777777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821E9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9920F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4F59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2E72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368FA05C" w14:textId="77777777" w:rsidR="003A4B9E" w:rsidRDefault="003A4B9E">
      <w:pPr>
        <w:sectPr w:rsidR="003A4B9E">
          <w:pgSz w:w="11900" w:h="16840"/>
          <w:pgMar w:top="1129" w:right="474" w:bottom="884" w:left="1427" w:header="0" w:footer="456" w:gutter="0"/>
          <w:cols w:space="720"/>
          <w:noEndnote/>
          <w:docGrid w:linePitch="360"/>
        </w:sectPr>
      </w:pPr>
    </w:p>
    <w:p w14:paraId="3F07B506" w14:textId="77777777" w:rsidR="003A4B9E" w:rsidRDefault="00000000">
      <w:pPr>
        <w:pStyle w:val="22"/>
        <w:spacing w:after="860"/>
        <w:ind w:left="7160" w:firstLine="20"/>
      </w:pPr>
      <w:r>
        <w:rPr>
          <w:rStyle w:val="21"/>
        </w:rPr>
        <w:lastRenderedPageBreak/>
        <w:t>Приложение № 14 к постановлению РЭК Свердловской области от 28.11.2023 № 168-ПК</w:t>
      </w:r>
    </w:p>
    <w:p w14:paraId="25B88B96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33CFBC41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ОБЩЕСТВА С ОГРАНИЧЕННОЙ ОТВЕТСТВЕННОСТЬЮ</w:t>
      </w:r>
      <w:r>
        <w:rPr>
          <w:rStyle w:val="a5"/>
          <w:b/>
          <w:bCs/>
        </w:rPr>
        <w:br/>
        <w:t>«ГОРКОМХОЗ» (ГОРОД ЕКАТЕРИНБУРГ)</w:t>
      </w:r>
    </w:p>
    <w:p w14:paraId="4375DD62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31"/>
        <w:gridCol w:w="5362"/>
      </w:tblGrid>
      <w:tr w:rsidR="003A4B9E" w14:paraId="11B28784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AD54A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545CE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3EC7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Общество с ограниченной ответственностью «Горкомхоз» (город Екатеринбург), проезд Решетникова, стр. 22, оф. А403, г. Екатеринбург, 620146, (34397) 356-13, ф. 356-14</w:t>
            </w:r>
          </w:p>
        </w:tc>
      </w:tr>
      <w:tr w:rsidR="003A4B9E" w14:paraId="3D07FAC1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58BFA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7B210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B2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536822B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B91CE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587EC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146C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5D099825" w14:textId="77777777" w:rsidR="003A4B9E" w:rsidRDefault="003A4B9E">
      <w:pPr>
        <w:spacing w:after="299" w:line="1" w:lineRule="exact"/>
      </w:pPr>
    </w:p>
    <w:p w14:paraId="541E9FC1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9"/>
        <w:gridCol w:w="1637"/>
        <w:gridCol w:w="5232"/>
      </w:tblGrid>
      <w:tr w:rsidR="003A4B9E" w14:paraId="3D55F07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3809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7D8C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4E4B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1B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3AA2E56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61344" w14:textId="77777777" w:rsidR="003A4B9E" w:rsidRDefault="00000000">
            <w:pPr>
              <w:pStyle w:val="a9"/>
              <w:ind w:firstLine="260"/>
            </w:pPr>
            <w:r>
              <w:rPr>
                <w:rStyle w:val="a8"/>
              </w:rPr>
              <w:t>1.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6FB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7579B90A" w14:textId="77777777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77F6E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05EB9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ECF2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DCCE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517CA3E8" w14:textId="77777777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CA4A6" w14:textId="77777777" w:rsidR="003A4B9E" w:rsidRDefault="00000000">
            <w:pPr>
              <w:pStyle w:val="a9"/>
              <w:spacing w:before="8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5636D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40E6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1E0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35A8EAB3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424"/>
        <w:gridCol w:w="1642"/>
        <w:gridCol w:w="2102"/>
        <w:gridCol w:w="3134"/>
      </w:tblGrid>
      <w:tr w:rsidR="003A4B9E" w14:paraId="34494BC3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0B2B0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3E5B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0D79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1046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55979F6C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C34E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6838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14EA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235E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C5D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1 036,37</w:t>
            </w:r>
          </w:p>
        </w:tc>
      </w:tr>
      <w:tr w:rsidR="003A4B9E" w14:paraId="22F14A9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CBD5AA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D0B60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3C0C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829E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3E7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1104,35</w:t>
            </w:r>
          </w:p>
        </w:tc>
      </w:tr>
      <w:tr w:rsidR="003A4B9E" w14:paraId="6A5233C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79E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F83E1F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740A8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37EC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86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1 232,36</w:t>
            </w:r>
          </w:p>
        </w:tc>
      </w:tr>
      <w:tr w:rsidR="003A4B9E" w14:paraId="279CD4F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99615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39013C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F1032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3F83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380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1 131,15</w:t>
            </w:r>
          </w:p>
        </w:tc>
      </w:tr>
      <w:tr w:rsidR="003A4B9E" w14:paraId="56BBA69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A29D3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76E5A7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55363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DFA8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F45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1 164,63</w:t>
            </w:r>
          </w:p>
        </w:tc>
      </w:tr>
      <w:tr w:rsidR="003A4B9E" w14:paraId="4A39827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20282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71C68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E979E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66EA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CE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C4D4B7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4EC07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3A2F4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35A54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20B0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A6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F83120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4773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6F0752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78BC6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1105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A22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66128C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8730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41F2D7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0E026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E797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9A7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6846BAB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65B701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2A6600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97D02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99DA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9A3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DBD2A9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63D9F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6E49C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D2B95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DD71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67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86,025</w:t>
            </w:r>
          </w:p>
        </w:tc>
      </w:tr>
      <w:tr w:rsidR="003A4B9E" w14:paraId="431434B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171B99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8AA06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37CDB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B672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6D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87,353</w:t>
            </w:r>
          </w:p>
        </w:tc>
      </w:tr>
      <w:tr w:rsidR="003A4B9E" w14:paraId="5A646F0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361D5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004BF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92D62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E439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3B3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91,850</w:t>
            </w:r>
          </w:p>
        </w:tc>
      </w:tr>
      <w:tr w:rsidR="003A4B9E" w14:paraId="3461F16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4072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944CEB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57D21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302A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EC7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86,025</w:t>
            </w:r>
          </w:p>
        </w:tc>
      </w:tr>
      <w:tr w:rsidR="003A4B9E" w14:paraId="634B5BD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775B5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F78DF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0E1E8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5631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C7C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86,025</w:t>
            </w:r>
          </w:p>
        </w:tc>
      </w:tr>
      <w:tr w:rsidR="003A4B9E" w14:paraId="708E7A0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EF735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E9D9F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1AFC8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16F6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F9D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19795,02</w:t>
            </w:r>
          </w:p>
        </w:tc>
      </w:tr>
      <w:tr w:rsidR="003A4B9E" w14:paraId="37EFA2C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EC33B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9A15F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00667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7E2D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EC1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30386,89</w:t>
            </w:r>
          </w:p>
        </w:tc>
      </w:tr>
      <w:tr w:rsidR="003A4B9E" w14:paraId="3D4C5DA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444D0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4C3A91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6FC6E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DAFD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4F2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32267,42</w:t>
            </w:r>
          </w:p>
        </w:tc>
      </w:tr>
      <w:tr w:rsidR="003A4B9E" w14:paraId="2E72F64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B21C1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EBCC2A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0410C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4212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530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33284,41</w:t>
            </w:r>
          </w:p>
        </w:tc>
      </w:tr>
      <w:tr w:rsidR="003A4B9E" w14:paraId="26E1C73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FE21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2027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D6901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18C0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D18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29454,68</w:t>
            </w:r>
          </w:p>
        </w:tc>
      </w:tr>
      <w:tr w:rsidR="003A4B9E" w14:paraId="2EDAD29D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57821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E6553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20B1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0B84A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6B5E73D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EA1E3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3490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6788636E" w14:textId="77777777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FF9A5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8FB4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D499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A595" w14:textId="77777777" w:rsidR="003A4B9E" w:rsidRDefault="00000000">
            <w:pPr>
              <w:pStyle w:val="a9"/>
              <w:numPr>
                <w:ilvl w:val="0"/>
                <w:numId w:val="19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- 27,3%; 56,7%, 0%;</w:t>
            </w:r>
          </w:p>
          <w:p w14:paraId="09464316" w14:textId="77777777" w:rsidR="003A4B9E" w:rsidRDefault="00000000">
            <w:pPr>
              <w:pStyle w:val="a9"/>
              <w:numPr>
                <w:ilvl w:val="0"/>
                <w:numId w:val="19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765B54E4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42"/>
        <w:gridCol w:w="5232"/>
      </w:tblGrid>
      <w:tr w:rsidR="003A4B9E" w14:paraId="4E6134D5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4982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EDF2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4793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2CD8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 - 0</w:t>
            </w:r>
          </w:p>
        </w:tc>
      </w:tr>
      <w:tr w:rsidR="003A4B9E" w14:paraId="177FCD10" w14:textId="77777777">
        <w:tblPrEx>
          <w:tblCellMar>
            <w:top w:w="0" w:type="dxa"/>
            <w:bottom w:w="0" w:type="dxa"/>
          </w:tblCellMar>
        </w:tblPrEx>
        <w:trPr>
          <w:trHeight w:hRule="exact" w:val="26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4AB78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2D723" w14:textId="77777777" w:rsidR="003A4B9E" w:rsidRDefault="00000000">
            <w:pPr>
              <w:pStyle w:val="a9"/>
              <w:spacing w:before="8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42A9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C6C9" w14:textId="77777777" w:rsidR="003A4B9E" w:rsidRDefault="00000000">
            <w:pPr>
              <w:pStyle w:val="a9"/>
              <w:numPr>
                <w:ilvl w:val="0"/>
                <w:numId w:val="20"/>
              </w:numPr>
              <w:tabs>
                <w:tab w:val="left" w:pos="25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- 16,7%, 50,0%, 0%;</w:t>
            </w:r>
          </w:p>
          <w:p w14:paraId="6AB3B2C8" w14:textId="77777777" w:rsidR="003A4B9E" w:rsidRDefault="00000000">
            <w:pPr>
              <w:pStyle w:val="a9"/>
              <w:numPr>
                <w:ilvl w:val="0"/>
                <w:numId w:val="20"/>
              </w:numPr>
              <w:tabs>
                <w:tab w:val="left" w:pos="250"/>
              </w:tabs>
            </w:pPr>
            <w:r>
              <w:rPr>
                <w:rStyle w:val="a8"/>
              </w:rPr>
              <w:t>количество возгораний твердых</w:t>
            </w:r>
          </w:p>
          <w:p w14:paraId="0ADE917B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 - 0</w:t>
            </w:r>
          </w:p>
        </w:tc>
      </w:tr>
      <w:tr w:rsidR="003A4B9E" w14:paraId="467F88A8" w14:textId="77777777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AAD31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2E420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689B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FD6" w14:textId="77777777" w:rsidR="003A4B9E" w:rsidRDefault="00000000">
            <w:pPr>
              <w:pStyle w:val="a9"/>
            </w:pPr>
            <w:r>
              <w:rPr>
                <w:rStyle w:val="a8"/>
              </w:rPr>
              <w:t xml:space="preserve"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</w:t>
            </w:r>
            <w:r>
              <w:rPr>
                <w:rStyle w:val="a8"/>
                <w:lang w:val="en-US" w:eastAsia="en-US" w:bidi="en-US"/>
              </w:rPr>
              <w:t xml:space="preserve">Ne </w:t>
            </w:r>
            <w:r>
              <w:rPr>
                <w:rStyle w:val="a8"/>
              </w:rPr>
              <w:t>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25AA6ECC" w14:textId="77777777" w:rsidR="003A4B9E" w:rsidRDefault="003A4B9E">
      <w:pPr>
        <w:sectPr w:rsidR="003A4B9E">
          <w:pgSz w:w="11900" w:h="16840"/>
          <w:pgMar w:top="1125" w:right="496" w:bottom="897" w:left="1396" w:header="0" w:footer="469" w:gutter="0"/>
          <w:cols w:space="720"/>
          <w:noEndnote/>
          <w:docGrid w:linePitch="360"/>
        </w:sectPr>
      </w:pPr>
    </w:p>
    <w:p w14:paraId="166952D1" w14:textId="77777777" w:rsidR="003A4B9E" w:rsidRDefault="00000000">
      <w:pPr>
        <w:pStyle w:val="22"/>
        <w:spacing w:after="600"/>
        <w:ind w:left="7160"/>
      </w:pPr>
      <w:r>
        <w:rPr>
          <w:rStyle w:val="21"/>
        </w:rPr>
        <w:lastRenderedPageBreak/>
        <w:t xml:space="preserve">Приложение № 15 к постановлению РЭК Свердловской области от 28.11.2023 </w:t>
      </w:r>
      <w:r>
        <w:rPr>
          <w:rStyle w:val="21"/>
          <w:lang w:val="en-US" w:eastAsia="en-US" w:bidi="en-US"/>
        </w:rPr>
        <w:t xml:space="preserve">No </w:t>
      </w:r>
      <w:r>
        <w:rPr>
          <w:rStyle w:val="21"/>
        </w:rPr>
        <w:t>168-ПК</w:t>
      </w:r>
    </w:p>
    <w:p w14:paraId="619AD312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0BA04DC2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МУНИЦИПАЛЬНОГО УНИТАРНОГО ПРЕДПРИЯТИЯ</w:t>
      </w:r>
      <w:r>
        <w:rPr>
          <w:rStyle w:val="a5"/>
          <w:b/>
          <w:bCs/>
        </w:rPr>
        <w:br/>
        <w:t>«ЧИСТЫЙ ГОРОД» (ГОРОД РЕЖ)</w:t>
      </w:r>
    </w:p>
    <w:p w14:paraId="1FD3B464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31"/>
        <w:gridCol w:w="5357"/>
      </w:tblGrid>
      <w:tr w:rsidR="003A4B9E" w14:paraId="5FF0C0DF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C1A8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34BDF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69C6" w14:textId="77777777" w:rsidR="003A4B9E" w:rsidRDefault="00000000">
            <w:pPr>
              <w:pStyle w:val="a9"/>
            </w:pPr>
            <w:r>
              <w:rPr>
                <w:rStyle w:val="a8"/>
              </w:rPr>
              <w:t>Муниципальное унитарное предприятие «Чистый город» (город Реж), ул. Космонавтов, д. 4, г. Реж, а/я 15, Свердловская область, 623750, (34364) 38-4-70</w:t>
            </w:r>
          </w:p>
        </w:tc>
      </w:tr>
      <w:tr w:rsidR="003A4B9E" w14:paraId="1EFD2A63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41317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D184C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9E54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210630AE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FD2C8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330D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3EE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05864F44" w14:textId="77777777" w:rsidR="003A4B9E" w:rsidRDefault="003A4B9E">
      <w:pPr>
        <w:spacing w:after="299" w:line="1" w:lineRule="exact"/>
      </w:pPr>
    </w:p>
    <w:p w14:paraId="0C9BA532" w14:textId="77777777" w:rsidR="003A4B9E" w:rsidRDefault="00000000">
      <w:pPr>
        <w:pStyle w:val="1"/>
        <w:spacing w:after="300"/>
        <w:ind w:left="1360" w:firstLine="0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37"/>
        <w:gridCol w:w="5232"/>
      </w:tblGrid>
      <w:tr w:rsidR="003A4B9E" w14:paraId="1E639219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D193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C8F8B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BB56A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8F4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104D84A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8889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16CD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333489BD" w14:textId="77777777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5B2EA" w14:textId="77777777" w:rsidR="003A4B9E" w:rsidRDefault="00000000">
            <w:pPr>
              <w:pStyle w:val="a9"/>
              <w:spacing w:before="100"/>
              <w:ind w:firstLine="18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D64BE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EAD8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127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72C33DCF" w14:textId="77777777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4E7D6" w14:textId="77777777" w:rsidR="003A4B9E" w:rsidRDefault="00000000">
            <w:pPr>
              <w:pStyle w:val="a9"/>
              <w:spacing w:before="80"/>
              <w:ind w:firstLine="18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EBDDB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64E7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9469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 соответствующем установленным требованиям</w:t>
            </w:r>
          </w:p>
        </w:tc>
      </w:tr>
    </w:tbl>
    <w:p w14:paraId="47271AD8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9"/>
        <w:gridCol w:w="1637"/>
        <w:gridCol w:w="2102"/>
        <w:gridCol w:w="3120"/>
      </w:tblGrid>
      <w:tr w:rsidR="003A4B9E" w14:paraId="70B70684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DB8F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ED10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5AA7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AEE2" w14:textId="77777777" w:rsidR="003A4B9E" w:rsidRDefault="00000000">
            <w:pPr>
              <w:pStyle w:val="a9"/>
            </w:pPr>
            <w:r>
              <w:rPr>
                <w:rStyle w:val="a8"/>
              </w:rPr>
              <w:t>технических регламентов, в рамках средств, учтенных в регулируемом тарифе</w:t>
            </w:r>
          </w:p>
        </w:tc>
      </w:tr>
      <w:tr w:rsidR="003A4B9E" w14:paraId="3910F62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1DDC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1.2.1.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6F862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3AB8F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94C4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92D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92,94</w:t>
            </w:r>
          </w:p>
        </w:tc>
      </w:tr>
      <w:tr w:rsidR="003A4B9E" w14:paraId="3113150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C125C4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D2AEF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8FF12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27B4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D33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97,71</w:t>
            </w:r>
          </w:p>
        </w:tc>
      </w:tr>
      <w:tr w:rsidR="003A4B9E" w14:paraId="07386CC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1AB503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9F1D8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3C1A3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73BF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9B6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87,30</w:t>
            </w:r>
          </w:p>
        </w:tc>
      </w:tr>
      <w:tr w:rsidR="003A4B9E" w14:paraId="08877FA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0FEF5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31C47D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BADD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85D4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6C2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101,44</w:t>
            </w:r>
          </w:p>
        </w:tc>
      </w:tr>
      <w:tr w:rsidR="003A4B9E" w14:paraId="6D688CA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3872E5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9C9D7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52F6F6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935E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AB9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104,44</w:t>
            </w:r>
          </w:p>
        </w:tc>
      </w:tr>
      <w:tr w:rsidR="003A4B9E" w14:paraId="6FCAB6E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A0FEE" w14:textId="77777777" w:rsidR="003A4B9E" w:rsidRDefault="00000000">
            <w:pPr>
              <w:pStyle w:val="a9"/>
              <w:spacing w:before="120"/>
            </w:pPr>
            <w:r>
              <w:rPr>
                <w:rStyle w:val="a8"/>
              </w:rPr>
              <w:t>1.2.2.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20F2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BB2D8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E1A9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D89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FA0605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D78F8A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AA6FE2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93074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AB78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CC74" w14:textId="77777777" w:rsidR="003A4B9E" w:rsidRDefault="0000000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Style w:val="a8"/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  <w:tr w:rsidR="003A4B9E" w14:paraId="3C72A10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9DFB60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C143B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4F223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058F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1E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07E1816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998CDA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D36D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EE10C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5817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69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97E5E7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2D21E1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79A50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BDEEB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BBA3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EB1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AD780A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AF343" w14:textId="77777777" w:rsidR="003A4B9E" w:rsidRDefault="00000000">
            <w:pPr>
              <w:pStyle w:val="a9"/>
              <w:spacing w:before="12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3513E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093C2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16A5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48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15,893</w:t>
            </w:r>
          </w:p>
        </w:tc>
      </w:tr>
      <w:tr w:rsidR="003A4B9E" w14:paraId="018D47A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6F2637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9D197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8A5DE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05A4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1F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15,922</w:t>
            </w:r>
          </w:p>
        </w:tc>
      </w:tr>
      <w:tr w:rsidR="003A4B9E" w14:paraId="7A60EB8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031F6C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943D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C204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00AF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7FF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13,404</w:t>
            </w:r>
          </w:p>
        </w:tc>
      </w:tr>
      <w:tr w:rsidR="003A4B9E" w14:paraId="604778C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3958DC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12EBA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E6552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CC48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69D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15,893</w:t>
            </w:r>
          </w:p>
        </w:tc>
      </w:tr>
      <w:tr w:rsidR="003A4B9E" w14:paraId="6785FDD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F13BD1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08C6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663BB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D59C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3A8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15,893</w:t>
            </w:r>
          </w:p>
        </w:tc>
      </w:tr>
      <w:tr w:rsidR="003A4B9E" w14:paraId="0DB8100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8FE6C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547B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DAA41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9208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EB1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7759,05</w:t>
            </w:r>
          </w:p>
        </w:tc>
      </w:tr>
      <w:tr w:rsidR="003A4B9E" w14:paraId="29EFB00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4C80C3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F4A1F7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F6548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48F3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25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8220,82</w:t>
            </w:r>
          </w:p>
        </w:tc>
      </w:tr>
      <w:tr w:rsidR="003A4B9E" w14:paraId="47B5DBA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40D901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D1DAC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C1B41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5D27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9E8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7 103,16</w:t>
            </w:r>
          </w:p>
        </w:tc>
      </w:tr>
      <w:tr w:rsidR="003A4B9E" w14:paraId="34A7A01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B8B498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F4E8AA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E732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3D41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00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8288,58</w:t>
            </w:r>
          </w:p>
        </w:tc>
      </w:tr>
      <w:tr w:rsidR="003A4B9E" w14:paraId="0BD2D5A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B59A5A" w14:textId="77777777" w:rsidR="003A4B9E" w:rsidRDefault="003A4B9E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EF3C2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E436C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6657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CD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8490,70</w:t>
            </w:r>
          </w:p>
        </w:tc>
      </w:tr>
      <w:tr w:rsidR="003A4B9E" w14:paraId="11012D14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B9846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D9423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8F35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DE05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4A7907A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B01C6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AE6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59E4D3F5" w14:textId="77777777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81B37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8DCA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4E98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90A1" w14:textId="77777777" w:rsidR="003A4B9E" w:rsidRDefault="00000000">
            <w:pPr>
              <w:pStyle w:val="a9"/>
              <w:numPr>
                <w:ilvl w:val="0"/>
                <w:numId w:val="21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- 6,4%, 14,5%, 0%;</w:t>
            </w:r>
          </w:p>
          <w:p w14:paraId="55593220" w14:textId="77777777" w:rsidR="003A4B9E" w:rsidRDefault="00000000">
            <w:pPr>
              <w:pStyle w:val="a9"/>
              <w:numPr>
                <w:ilvl w:val="0"/>
                <w:numId w:val="21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</w:t>
            </w:r>
          </w:p>
        </w:tc>
      </w:tr>
    </w:tbl>
    <w:p w14:paraId="3AA45225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4"/>
        <w:gridCol w:w="1642"/>
        <w:gridCol w:w="5227"/>
      </w:tblGrid>
      <w:tr w:rsidR="003A4B9E" w14:paraId="516C0448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01DB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20D1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D09FD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188F" w14:textId="77777777" w:rsidR="003A4B9E" w:rsidRDefault="00000000">
            <w:pPr>
              <w:pStyle w:val="a9"/>
            </w:pPr>
            <w:r>
              <w:rPr>
                <w:rStyle w:val="a8"/>
              </w:rPr>
              <w:t>площади объекта, используемого для захоронения твердых коммунальных отходов, - 0,0</w:t>
            </w:r>
          </w:p>
        </w:tc>
      </w:tr>
      <w:tr w:rsidR="003A4B9E" w14:paraId="14022C3E" w14:textId="77777777">
        <w:tblPrEx>
          <w:tblCellMar>
            <w:top w:w="0" w:type="dxa"/>
            <w:bottom w:w="0" w:type="dxa"/>
          </w:tblCellMar>
        </w:tblPrEx>
        <w:trPr>
          <w:trHeight w:hRule="exact" w:val="26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D324C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F55EB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FD6B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E2C0" w14:textId="77777777" w:rsidR="003A4B9E" w:rsidRDefault="00000000">
            <w:pPr>
              <w:pStyle w:val="a9"/>
              <w:numPr>
                <w:ilvl w:val="0"/>
                <w:numId w:val="22"/>
              </w:numPr>
              <w:tabs>
                <w:tab w:val="left" w:pos="24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- 9,7%, 9,1%, 0%;</w:t>
            </w:r>
          </w:p>
          <w:p w14:paraId="2B73C967" w14:textId="77777777" w:rsidR="003A4B9E" w:rsidRDefault="00000000">
            <w:pPr>
              <w:pStyle w:val="a9"/>
              <w:numPr>
                <w:ilvl w:val="0"/>
                <w:numId w:val="22"/>
              </w:numPr>
              <w:tabs>
                <w:tab w:val="left" w:pos="240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22783896" w14:textId="77777777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8065D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8EE55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регулирования(за истекший год долгосрочного периода регулирования)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C16D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CF0F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791F8690" w14:textId="77777777" w:rsidR="003A4B9E" w:rsidRDefault="003A4B9E">
      <w:pPr>
        <w:sectPr w:rsidR="003A4B9E">
          <w:pgSz w:w="11900" w:h="16840"/>
          <w:pgMar w:top="1107" w:right="470" w:bottom="901" w:left="1422" w:header="0" w:footer="473" w:gutter="0"/>
          <w:cols w:space="720"/>
          <w:noEndnote/>
          <w:docGrid w:linePitch="360"/>
        </w:sectPr>
      </w:pPr>
    </w:p>
    <w:p w14:paraId="497A4BBB" w14:textId="77777777" w:rsidR="003A4B9E" w:rsidRDefault="00000000">
      <w:pPr>
        <w:pStyle w:val="22"/>
        <w:spacing w:after="880"/>
        <w:ind w:left="7160" w:firstLine="20"/>
      </w:pPr>
      <w:r>
        <w:rPr>
          <w:rStyle w:val="21"/>
        </w:rPr>
        <w:lastRenderedPageBreak/>
        <w:t xml:space="preserve">Приложение </w:t>
      </w:r>
      <w:r>
        <w:rPr>
          <w:rStyle w:val="21"/>
          <w:lang w:val="en-US" w:eastAsia="en-US" w:bidi="en-US"/>
        </w:rPr>
        <w:t xml:space="preserve">Ne </w:t>
      </w:r>
      <w:r>
        <w:rPr>
          <w:rStyle w:val="21"/>
        </w:rPr>
        <w:t xml:space="preserve">16 к постановлению РЭК Свердловской области от 28.11.2023 </w:t>
      </w:r>
      <w:r>
        <w:rPr>
          <w:rStyle w:val="21"/>
          <w:lang w:val="en-US" w:eastAsia="en-US" w:bidi="en-US"/>
        </w:rPr>
        <w:t xml:space="preserve">Ne </w:t>
      </w:r>
      <w:r>
        <w:rPr>
          <w:rStyle w:val="21"/>
        </w:rPr>
        <w:t>168-ПК</w:t>
      </w:r>
    </w:p>
    <w:p w14:paraId="73B823DD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7A44DACE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ОБЩЕСТВА С ОГРАНИЧЕННОЙ ОТВЕТСТВЕННОСТЬЮ</w:t>
      </w:r>
      <w:r>
        <w:rPr>
          <w:rStyle w:val="a5"/>
          <w:b/>
          <w:bCs/>
        </w:rPr>
        <w:br/>
        <w:t>«СУХОЛОЖСКИЙ ПОЛИГОН» (ГОРОД ЕКАТЕРИНБУРГ)</w:t>
      </w:r>
    </w:p>
    <w:p w14:paraId="3E8B050D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31"/>
        <w:gridCol w:w="5362"/>
      </w:tblGrid>
      <w:tr w:rsidR="003A4B9E" w14:paraId="18C3B2C5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D9312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00118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6AA65" w14:textId="77777777" w:rsidR="003A4B9E" w:rsidRDefault="00000000">
            <w:pPr>
              <w:pStyle w:val="a9"/>
              <w:tabs>
                <w:tab w:val="left" w:pos="3749"/>
                <w:tab w:val="left" w:leader="dot" w:pos="4301"/>
                <w:tab w:val="left" w:leader="dot" w:pos="4406"/>
              </w:tabs>
              <w:spacing w:before="120"/>
            </w:pPr>
            <w:r>
              <w:rPr>
                <w:rStyle w:val="a8"/>
              </w:rPr>
              <w:t>Общество с ограниченной ответственностью «Сухоложский полигон» (город Екатеринбург), ул. Короленко, д. 5, пом. 11, г. Екатеринбург, 620133,(343)354-22-63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ab/>
            </w:r>
          </w:p>
        </w:tc>
      </w:tr>
      <w:tr w:rsidR="003A4B9E" w14:paraId="5E277EDF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DED62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89CD1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046D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74D84110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B1079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3B52A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9D6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2744F95A" w14:textId="77777777" w:rsidR="003A4B9E" w:rsidRDefault="003A4B9E">
      <w:pPr>
        <w:spacing w:after="299" w:line="1" w:lineRule="exact"/>
      </w:pPr>
    </w:p>
    <w:p w14:paraId="1C1EB2F6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4"/>
        <w:gridCol w:w="1642"/>
        <w:gridCol w:w="5232"/>
      </w:tblGrid>
      <w:tr w:rsidR="003A4B9E" w14:paraId="606F4586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442DC" w14:textId="77777777" w:rsidR="003A4B9E" w:rsidRDefault="00000000">
            <w:pPr>
              <w:pStyle w:val="a9"/>
              <w:jc w:val="center"/>
            </w:pPr>
            <w:r>
              <w:rPr>
                <w:rStyle w:val="a8"/>
                <w:lang w:val="en-US" w:eastAsia="en-US" w:bidi="en-US"/>
              </w:rPr>
              <w:t xml:space="preserve">No </w:t>
            </w:r>
            <w:r>
              <w:rPr>
                <w:rStyle w:val="a8"/>
              </w:rPr>
              <w:t>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5D44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E7AC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78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3BBEEFE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B05F7" w14:textId="77777777" w:rsidR="003A4B9E" w:rsidRDefault="00000000">
            <w:pPr>
              <w:pStyle w:val="a9"/>
              <w:ind w:firstLine="280"/>
            </w:pPr>
            <w:r>
              <w:rPr>
                <w:rStyle w:val="a8"/>
              </w:rPr>
              <w:t>1.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97DE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093545B5" w14:textId="77777777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612A3" w14:textId="77777777" w:rsidR="003A4B9E" w:rsidRDefault="00000000">
            <w:pPr>
              <w:pStyle w:val="a9"/>
              <w:spacing w:before="80"/>
              <w:ind w:firstLine="180"/>
            </w:pPr>
            <w:r>
              <w:rPr>
                <w:rStyle w:val="a8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5C704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0A917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39985" w14:textId="77777777" w:rsidR="003A4B9E" w:rsidRDefault="00000000">
            <w:pPr>
              <w:pStyle w:val="a9"/>
              <w:spacing w:before="120" w:line="233" w:lineRule="auto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0857A532" w14:textId="77777777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FE1AE" w14:textId="77777777" w:rsidR="003A4B9E" w:rsidRDefault="00000000">
            <w:pPr>
              <w:pStyle w:val="a9"/>
              <w:spacing w:before="80"/>
              <w:ind w:firstLine="180"/>
            </w:pPr>
            <w:r>
              <w:rPr>
                <w:rStyle w:val="a8"/>
              </w:rPr>
              <w:t>1.2.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1C180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93DE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21EE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</w:t>
            </w:r>
          </w:p>
        </w:tc>
      </w:tr>
    </w:tbl>
    <w:p w14:paraId="25691AD9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424"/>
        <w:gridCol w:w="1637"/>
        <w:gridCol w:w="2102"/>
        <w:gridCol w:w="3139"/>
      </w:tblGrid>
      <w:tr w:rsidR="003A4B9E" w14:paraId="7B0E488F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7CCB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4CF0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673B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1436" w14:textId="77777777" w:rsidR="003A4B9E" w:rsidRDefault="00000000">
            <w:pPr>
              <w:pStyle w:val="a9"/>
            </w:pPr>
            <w:r>
              <w:rPr>
                <w:rStyle w:val="a8"/>
              </w:rPr>
              <w:t>соответствующем установленным требованиям технических регламентов, в рамках средств, учтенных в регулируемом тарифе</w:t>
            </w:r>
          </w:p>
        </w:tc>
      </w:tr>
      <w:tr w:rsidR="003A4B9E" w14:paraId="4F4D498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29A32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260EE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D728A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FD726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9D6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8E68E4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0A54D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66DBE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0E4404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44245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B7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CE496C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ECCAF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32BCF8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885720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34914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780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7A8FF51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7A5D3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5DA0B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9ACF8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77D3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F89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28DDAE0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B9BE87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CF3F26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B6634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A954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5E0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68334B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92651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FD5FA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F0CEE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D7FB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0D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56A805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B2CA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3D9F8C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1E8843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E5A5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99F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D33252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C9DED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7602F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5DA8E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5B5E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49A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4E3ACD4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24CCF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D8E9DE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90A8F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ED1D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E5B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C0E576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E1622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7E36D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AF8C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6AAE1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699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306F0BA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C843A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9958A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A9B56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601A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C54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111,137</w:t>
            </w:r>
          </w:p>
        </w:tc>
      </w:tr>
      <w:tr w:rsidR="003A4B9E" w14:paraId="61E152C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E33C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B4F850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A6F68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D186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DC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159,606</w:t>
            </w:r>
          </w:p>
        </w:tc>
      </w:tr>
      <w:tr w:rsidR="003A4B9E" w14:paraId="70405BB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3219E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196D5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839C8E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9F58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7B3B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146,673</w:t>
            </w:r>
          </w:p>
        </w:tc>
      </w:tr>
      <w:tr w:rsidR="003A4B9E" w14:paraId="60F5171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0AD6F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E69694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2B908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50A2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67A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111,137</w:t>
            </w:r>
          </w:p>
        </w:tc>
      </w:tr>
      <w:tr w:rsidR="003A4B9E" w14:paraId="62B95F7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84E36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145915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A47B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EA74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5A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111,137</w:t>
            </w:r>
          </w:p>
        </w:tc>
      </w:tr>
      <w:tr w:rsidR="003A4B9E" w14:paraId="47A8CA3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087EF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BDA01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72DB4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14E52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A6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72965,30</w:t>
            </w:r>
          </w:p>
        </w:tc>
      </w:tr>
      <w:tr w:rsidR="003A4B9E" w14:paraId="0C34AB4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6190F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0250E9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6A89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DF68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8A4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109684,33</w:t>
            </w:r>
          </w:p>
        </w:tc>
      </w:tr>
      <w:tr w:rsidR="003A4B9E" w14:paraId="69F1139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9B8DA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95DE63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8167F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D324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B0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107653,54</w:t>
            </w:r>
          </w:p>
        </w:tc>
      </w:tr>
      <w:tr w:rsidR="003A4B9E" w14:paraId="581BFE0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892573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EA351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7C1B8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9510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4A5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78711,51</w:t>
            </w:r>
          </w:p>
        </w:tc>
      </w:tr>
      <w:tr w:rsidR="003A4B9E" w14:paraId="4162A4F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CB67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2008D5" w14:textId="77777777" w:rsidR="003A4B9E" w:rsidRDefault="003A4B9E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FFAFE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C8A5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C9E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80741,40</w:t>
            </w:r>
          </w:p>
        </w:tc>
      </w:tr>
      <w:tr w:rsidR="003A4B9E" w14:paraId="27AD7496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08AB4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5DA7C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B7846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20A9A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765B58E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E72A3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B060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56FC0B85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F2DED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1AEFF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3349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6E7" w14:textId="77777777" w:rsidR="003A4B9E" w:rsidRDefault="00000000">
            <w:pPr>
              <w:pStyle w:val="a9"/>
              <w:numPr>
                <w:ilvl w:val="0"/>
                <w:numId w:val="23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259818CC" w14:textId="77777777" w:rsidR="003A4B9E" w:rsidRDefault="00000000">
            <w:pPr>
              <w:pStyle w:val="a9"/>
              <w:numPr>
                <w:ilvl w:val="0"/>
                <w:numId w:val="23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</w:t>
            </w:r>
          </w:p>
        </w:tc>
      </w:tr>
    </w:tbl>
    <w:p w14:paraId="1E52DD1D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4"/>
        <w:gridCol w:w="1642"/>
        <w:gridCol w:w="5222"/>
      </w:tblGrid>
      <w:tr w:rsidR="003A4B9E" w14:paraId="79071C67" w14:textId="77777777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9554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AA53E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22AF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3D35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- 0,0 на 1 га</w:t>
            </w:r>
          </w:p>
        </w:tc>
      </w:tr>
      <w:tr w:rsidR="003A4B9E" w14:paraId="0CEF4BF7" w14:textId="77777777">
        <w:tblPrEx>
          <w:tblCellMar>
            <w:top w:w="0" w:type="dxa"/>
            <w:bottom w:w="0" w:type="dxa"/>
          </w:tblCellMar>
        </w:tblPrEx>
        <w:trPr>
          <w:trHeight w:hRule="exact" w:val="29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988E4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554D7" w14:textId="77777777" w:rsidR="003A4B9E" w:rsidRDefault="00000000">
            <w:pPr>
              <w:pStyle w:val="a9"/>
              <w:spacing w:before="10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96EB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94E7" w14:textId="77777777" w:rsidR="003A4B9E" w:rsidRDefault="00000000">
            <w:pPr>
              <w:pStyle w:val="a9"/>
              <w:numPr>
                <w:ilvl w:val="0"/>
                <w:numId w:val="24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35335276" w14:textId="77777777" w:rsidR="003A4B9E" w:rsidRDefault="00000000">
            <w:pPr>
              <w:pStyle w:val="a9"/>
              <w:numPr>
                <w:ilvl w:val="0"/>
                <w:numId w:val="24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- 0,0 на 1 га</w:t>
            </w:r>
          </w:p>
        </w:tc>
      </w:tr>
      <w:tr w:rsidR="003A4B9E" w14:paraId="4FBAECFE" w14:textId="77777777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2071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5E3D4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20EE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042" w14:textId="77777777" w:rsidR="003A4B9E" w:rsidRDefault="00000000">
            <w:pPr>
              <w:pStyle w:val="a9"/>
            </w:pPr>
            <w:r>
              <w:rPr>
                <w:rStyle w:val="a8"/>
              </w:rPr>
              <w:t xml:space="preserve"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</w:t>
            </w:r>
            <w:r>
              <w:rPr>
                <w:rStyle w:val="a8"/>
                <w:lang w:val="en-US" w:eastAsia="en-US" w:bidi="en-US"/>
              </w:rPr>
              <w:t xml:space="preserve">N° </w:t>
            </w:r>
            <w:r>
              <w:rPr>
                <w:rStyle w:val="a8"/>
              </w:rPr>
              <w:t>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51229E05" w14:textId="77777777" w:rsidR="003A4B9E" w:rsidRDefault="003A4B9E">
      <w:pPr>
        <w:sectPr w:rsidR="003A4B9E">
          <w:pgSz w:w="11900" w:h="16840"/>
          <w:pgMar w:top="1117" w:right="487" w:bottom="920" w:left="1400" w:header="0" w:footer="492" w:gutter="0"/>
          <w:cols w:space="720"/>
          <w:noEndnote/>
          <w:docGrid w:linePitch="360"/>
        </w:sectPr>
      </w:pPr>
    </w:p>
    <w:p w14:paraId="3815062D" w14:textId="77777777" w:rsidR="003A4B9E" w:rsidRDefault="00000000">
      <w:pPr>
        <w:pStyle w:val="22"/>
        <w:spacing w:after="620"/>
        <w:ind w:left="7140"/>
      </w:pPr>
      <w:r>
        <w:rPr>
          <w:rStyle w:val="21"/>
        </w:rPr>
        <w:lastRenderedPageBreak/>
        <w:t>Приложение №17 к постановлению РЭК Свердловской области от 28.11.2023 № 168-ПК</w:t>
      </w:r>
    </w:p>
    <w:p w14:paraId="199AB674" w14:textId="77777777" w:rsidR="003A4B9E" w:rsidRDefault="00000000">
      <w:pPr>
        <w:pStyle w:val="1"/>
        <w:ind w:firstLine="0"/>
        <w:jc w:val="center"/>
      </w:pPr>
      <w:r>
        <w:rPr>
          <w:rStyle w:val="a5"/>
          <w:b/>
          <w:bCs/>
        </w:rPr>
        <w:t>ПРОИЗВОДСТВЕННАЯ ПРОГРАММА</w:t>
      </w:r>
    </w:p>
    <w:p w14:paraId="5F564C44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 ЗАХОРОНЕНИЮ ТВЕРДЫХ КОММУНАЛЬНЫХ ОТХОДОВ</w:t>
      </w:r>
      <w:r>
        <w:rPr>
          <w:rStyle w:val="a5"/>
          <w:b/>
          <w:bCs/>
        </w:rPr>
        <w:br/>
        <w:t>ОБЩЕСТВА С ОГРАНИЧЕННОЙ ОТВЕТСТВЕННОСТЬЮ</w:t>
      </w:r>
      <w:r>
        <w:rPr>
          <w:rStyle w:val="a5"/>
          <w:b/>
          <w:bCs/>
        </w:rPr>
        <w:br/>
        <w:t>«ЧИСТЫЙ ГОРОД» (ГОРОД ТАВДА)</w:t>
      </w:r>
    </w:p>
    <w:p w14:paraId="0CB8BB87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936"/>
        <w:gridCol w:w="5362"/>
      </w:tblGrid>
      <w:tr w:rsidR="003A4B9E" w14:paraId="2CE1C280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ECFF5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CC066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регулируемой организации, в отношении которой разрабатывается производственная программа, ее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DCD1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Общество с ограниченной ответственностью «Чистый город» (город Тавда), ул. Кирова, 122-25, г. Тавда, Свердловская область, 623950, (34360) 997-30</w:t>
            </w:r>
          </w:p>
        </w:tc>
      </w:tr>
      <w:tr w:rsidR="003A4B9E" w14:paraId="1BA2011C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F657D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56711" w14:textId="77777777" w:rsidR="003A4B9E" w:rsidRDefault="00000000">
            <w:pPr>
              <w:pStyle w:val="a9"/>
            </w:pPr>
            <w:r>
              <w:rPr>
                <w:rStyle w:val="a8"/>
              </w:rPr>
              <w:t>Наименование уполномоченного органа, утвердившего производственную программу, его местонахождение, контакты ответственных лиц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FDE5B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Региональная энергетическая комиссия Свердловской области, пр. Ленина, 34, г. Екатеринбург, 620075, (343) 312-00-30</w:t>
            </w:r>
          </w:p>
        </w:tc>
      </w:tr>
      <w:tr w:rsidR="003A4B9E" w14:paraId="5C92E77D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13D8E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734BC5" w14:textId="77777777" w:rsidR="003A4B9E" w:rsidRDefault="00000000">
            <w:pPr>
              <w:pStyle w:val="a9"/>
            </w:pPr>
            <w:r>
              <w:rPr>
                <w:rStyle w:val="a8"/>
              </w:rPr>
              <w:t>Период реализации производственной программы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C6F1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с 01.01.2022 по 31.12.2026</w:t>
            </w:r>
          </w:p>
        </w:tc>
      </w:tr>
    </w:tbl>
    <w:p w14:paraId="0AC77B62" w14:textId="77777777" w:rsidR="003A4B9E" w:rsidRDefault="003A4B9E">
      <w:pPr>
        <w:spacing w:after="299" w:line="1" w:lineRule="exact"/>
      </w:pPr>
    </w:p>
    <w:p w14:paraId="21D51155" w14:textId="77777777" w:rsidR="003A4B9E" w:rsidRDefault="00000000">
      <w:pPr>
        <w:pStyle w:val="1"/>
        <w:spacing w:after="300"/>
        <w:ind w:firstLine="0"/>
        <w:jc w:val="center"/>
      </w:pPr>
      <w:r>
        <w:rPr>
          <w:rStyle w:val="a5"/>
          <w:b/>
          <w:bCs/>
        </w:rPr>
        <w:t>ПОКАЗАТЕЛИ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34"/>
        <w:gridCol w:w="1642"/>
        <w:gridCol w:w="5237"/>
      </w:tblGrid>
      <w:tr w:rsidR="003A4B9E" w14:paraId="327DC47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69C3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45FA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713F7" w14:textId="77777777" w:rsidR="003A4B9E" w:rsidRDefault="00000000">
            <w:pPr>
              <w:pStyle w:val="a9"/>
              <w:spacing w:line="233" w:lineRule="auto"/>
              <w:jc w:val="center"/>
            </w:pPr>
            <w:r>
              <w:rPr>
                <w:rStyle w:val="a8"/>
              </w:rPr>
              <w:t>Единица измерения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B35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Значение показателя</w:t>
            </w:r>
          </w:p>
        </w:tc>
      </w:tr>
      <w:tr w:rsidR="003A4B9E" w14:paraId="3D9F090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68AA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1.</w:t>
            </w:r>
          </w:p>
        </w:tc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3D1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программы:</w:t>
            </w:r>
          </w:p>
        </w:tc>
      </w:tr>
      <w:tr w:rsidR="003A4B9E" w14:paraId="7CB80A5C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A0BB1" w14:textId="77777777" w:rsidR="003A4B9E" w:rsidRDefault="00000000">
            <w:pPr>
              <w:pStyle w:val="a9"/>
              <w:spacing w:before="100"/>
              <w:ind w:firstLine="160"/>
            </w:pPr>
            <w:r>
              <w:rPr>
                <w:rStyle w:val="a8"/>
              </w:rPr>
              <w:t>1.1.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F36FA" w14:textId="77777777" w:rsidR="003A4B9E" w:rsidRDefault="00000000">
            <w:pPr>
              <w:pStyle w:val="a9"/>
            </w:pPr>
            <w:r>
              <w:rPr>
                <w:rStyle w:val="a8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CFF11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21EE5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Мероприятия по обеспечению захоронения твердых коммунальных отходов</w:t>
            </w:r>
          </w:p>
        </w:tc>
      </w:tr>
      <w:tr w:rsidR="003A4B9E" w14:paraId="7374A6F0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25D17" w14:textId="77777777" w:rsidR="003A4B9E" w:rsidRDefault="00000000">
            <w:pPr>
              <w:pStyle w:val="a9"/>
              <w:spacing w:before="120"/>
              <w:ind w:firstLine="160"/>
            </w:pPr>
            <w:r>
              <w:rPr>
                <w:rStyle w:val="a8"/>
              </w:rPr>
              <w:t>1.2.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03F6" w14:textId="77777777" w:rsidR="003A4B9E" w:rsidRDefault="00000000">
            <w:pPr>
              <w:pStyle w:val="a9"/>
              <w:spacing w:before="120"/>
            </w:pPr>
            <w:r>
              <w:rPr>
                <w:rStyle w:val="a8"/>
              </w:rPr>
              <w:t>Перечень мероприятий по текущему и (или) капитальному ремонту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6CE9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848" w14:textId="77777777" w:rsidR="003A4B9E" w:rsidRDefault="00000000">
            <w:pPr>
              <w:pStyle w:val="a9"/>
            </w:pPr>
            <w:r>
              <w:rPr>
                <w:rStyle w:val="a8"/>
              </w:rPr>
              <w:t>Мероприятия, осуществляемые регулируемой организацией в рамках текущей (операционной) деятельности, а также мероприятия, обеспечивающие поддержание объектов, используемых для захоронения твердых коммунальных отходов, в состоянии, соответствующем установленным требованиям</w:t>
            </w:r>
          </w:p>
        </w:tc>
      </w:tr>
    </w:tbl>
    <w:p w14:paraId="5D353BA6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424"/>
        <w:gridCol w:w="1642"/>
        <w:gridCol w:w="2102"/>
        <w:gridCol w:w="3158"/>
      </w:tblGrid>
      <w:tr w:rsidR="003A4B9E" w14:paraId="174D801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E2FE3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FF67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F6615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2393" w14:textId="77777777" w:rsidR="003A4B9E" w:rsidRDefault="00000000">
            <w:pPr>
              <w:pStyle w:val="a9"/>
              <w:spacing w:line="233" w:lineRule="auto"/>
            </w:pPr>
            <w:r>
              <w:rPr>
                <w:rStyle w:val="a8"/>
              </w:rPr>
              <w:t>технических регламентов, в рамках средств, учтенных в регулируемом тарифе</w:t>
            </w:r>
          </w:p>
        </w:tc>
      </w:tr>
      <w:tr w:rsidR="003A4B9E" w14:paraId="31A80CF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8BDD7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1.2.1.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7AAC4" w14:textId="77777777" w:rsidR="003A4B9E" w:rsidRDefault="00000000">
            <w:pPr>
              <w:pStyle w:val="a9"/>
              <w:spacing w:before="80"/>
            </w:pPr>
            <w:r>
              <w:rPr>
                <w:rStyle w:val="a8"/>
              </w:rPr>
              <w:t>Текущий ремонт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EC386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FA67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5D8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381,65</w:t>
            </w:r>
          </w:p>
        </w:tc>
      </w:tr>
      <w:tr w:rsidR="003A4B9E" w14:paraId="36D0B45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05278F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CB60A8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47E05B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6B5EF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87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402,57</w:t>
            </w:r>
          </w:p>
        </w:tc>
      </w:tr>
      <w:tr w:rsidR="003A4B9E" w14:paraId="03BD4A6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252A6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49B899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3B76A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40A43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702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375,27</w:t>
            </w:r>
          </w:p>
        </w:tc>
      </w:tr>
      <w:tr w:rsidR="003A4B9E" w14:paraId="7974C9C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DC4124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BBAEE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3105C5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71F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D55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416,55</w:t>
            </w:r>
          </w:p>
        </w:tc>
      </w:tr>
      <w:tr w:rsidR="003A4B9E" w14:paraId="42D9F7B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6E0EF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40152E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79798C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8E90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33A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428,88</w:t>
            </w:r>
          </w:p>
        </w:tc>
      </w:tr>
      <w:tr w:rsidR="003A4B9E" w14:paraId="06C55FF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1047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1.2.2.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53308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Капитальный ремонт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537FA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57AB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B62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5F483B6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004FB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FFF5E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897C8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A35C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2598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-</w:t>
            </w:r>
          </w:p>
        </w:tc>
      </w:tr>
      <w:tr w:rsidR="003A4B9E" w14:paraId="1211344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1C53C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C8012A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1A7D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18992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A066" w14:textId="77777777" w:rsidR="003A4B9E" w:rsidRDefault="00000000">
            <w:pPr>
              <w:pStyle w:val="a9"/>
              <w:ind w:left="1500"/>
            </w:pPr>
            <w:r>
              <w:rPr>
                <w:rStyle w:val="a8"/>
              </w:rPr>
              <w:t>-</w:t>
            </w:r>
          </w:p>
        </w:tc>
      </w:tr>
      <w:tr w:rsidR="003A4B9E" w14:paraId="7207427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0F9615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FD7AFF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45A8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201B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1841" w14:textId="77777777" w:rsidR="003A4B9E" w:rsidRDefault="00000000">
            <w:pPr>
              <w:pStyle w:val="a9"/>
              <w:ind w:left="1500"/>
            </w:pPr>
            <w:r>
              <w:rPr>
                <w:rStyle w:val="a8"/>
              </w:rPr>
              <w:t>-</w:t>
            </w:r>
          </w:p>
        </w:tc>
      </w:tr>
      <w:tr w:rsidR="003A4B9E" w14:paraId="4FF9E71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8E9D3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3103F1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115A8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8B77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CCDC" w14:textId="77777777" w:rsidR="003A4B9E" w:rsidRDefault="00000000">
            <w:pPr>
              <w:pStyle w:val="a9"/>
              <w:ind w:left="1500"/>
            </w:pPr>
            <w:r>
              <w:rPr>
                <w:rStyle w:val="a8"/>
              </w:rPr>
              <w:t>-</w:t>
            </w:r>
          </w:p>
        </w:tc>
      </w:tr>
      <w:tr w:rsidR="003A4B9E" w14:paraId="2FF45AD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34F06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B61B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Планируемая масса захораниваемых твердых коммунальных отходов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0565D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E0010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1AD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26,837</w:t>
            </w:r>
          </w:p>
        </w:tc>
      </w:tr>
      <w:tr w:rsidR="003A4B9E" w14:paraId="7F0245D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4DB9A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D91E4D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6C64DD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6338D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63B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26,975</w:t>
            </w:r>
          </w:p>
        </w:tc>
      </w:tr>
      <w:tr w:rsidR="003A4B9E" w14:paraId="67B816B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3EF5B8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563CB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23551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444B6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BD54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23,694</w:t>
            </w:r>
          </w:p>
        </w:tc>
      </w:tr>
      <w:tr w:rsidR="003A4B9E" w14:paraId="3DD82CB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4CEE4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5D2A26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26DB47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72D13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1C87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26,837</w:t>
            </w:r>
          </w:p>
        </w:tc>
      </w:tr>
      <w:tr w:rsidR="003A4B9E" w14:paraId="518B7EA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38B290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2713BA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2CC97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9E705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9045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26,837</w:t>
            </w:r>
          </w:p>
        </w:tc>
      </w:tr>
      <w:tr w:rsidR="003A4B9E" w14:paraId="6A94EA7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6D9D5" w14:textId="77777777" w:rsidR="003A4B9E" w:rsidRDefault="00000000">
            <w:pPr>
              <w:pStyle w:val="a9"/>
              <w:spacing w:before="100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FA250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29A20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тыс. руб., НДС не предусмотрен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F86E7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3E7C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9420,47</w:t>
            </w:r>
          </w:p>
        </w:tc>
      </w:tr>
      <w:tr w:rsidR="003A4B9E" w14:paraId="6BA06D1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3EC1C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B5EB4D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10CFFF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86079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DF19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10 951,82</w:t>
            </w:r>
          </w:p>
        </w:tc>
      </w:tr>
      <w:tr w:rsidR="003A4B9E" w14:paraId="47C8991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85EF3D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37AF95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57B859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82AA3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963E" w14:textId="77777777" w:rsidR="003A4B9E" w:rsidRDefault="00000000">
            <w:pPr>
              <w:pStyle w:val="a9"/>
              <w:jc w:val="center"/>
            </w:pPr>
            <w:r>
              <w:rPr>
                <w:rStyle w:val="a8"/>
              </w:rPr>
              <w:t>9 976,16</w:t>
            </w:r>
          </w:p>
        </w:tc>
      </w:tr>
      <w:tr w:rsidR="003A4B9E" w14:paraId="0DE6B07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A52B7E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826673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1365A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ED5BC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9297" w14:textId="77777777" w:rsidR="003A4B9E" w:rsidRDefault="00000000">
            <w:pPr>
              <w:pStyle w:val="a9"/>
              <w:ind w:left="1060"/>
            </w:pPr>
            <w:r>
              <w:rPr>
                <w:rStyle w:val="a8"/>
              </w:rPr>
              <w:t>10685,92</w:t>
            </w:r>
          </w:p>
        </w:tc>
      </w:tr>
      <w:tr w:rsidR="003A4B9E" w14:paraId="19A3A4A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0C26E2" w14:textId="77777777" w:rsidR="003A4B9E" w:rsidRDefault="003A4B9E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3C96A5" w14:textId="77777777" w:rsidR="003A4B9E" w:rsidRDefault="003A4B9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6C4362" w14:textId="77777777" w:rsidR="003A4B9E" w:rsidRDefault="003A4B9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1E1C9" w14:textId="77777777" w:rsidR="003A4B9E" w:rsidRDefault="00000000">
            <w:pPr>
              <w:pStyle w:val="a9"/>
              <w:ind w:firstLine="780"/>
            </w:pPr>
            <w:r>
              <w:rPr>
                <w:rStyle w:val="a8"/>
              </w:rPr>
              <w:t>2026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E66" w14:textId="77777777" w:rsidR="003A4B9E" w:rsidRDefault="00000000">
            <w:pPr>
              <w:pStyle w:val="a9"/>
              <w:ind w:left="1060"/>
            </w:pPr>
            <w:r>
              <w:rPr>
                <w:rStyle w:val="a8"/>
              </w:rPr>
              <w:t>10940,48</w:t>
            </w:r>
          </w:p>
        </w:tc>
      </w:tr>
      <w:tr w:rsidR="003A4B9E" w14:paraId="30D49E4B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F8975" w14:textId="77777777" w:rsidR="003A4B9E" w:rsidRDefault="00000000">
            <w:pPr>
              <w:pStyle w:val="a9"/>
              <w:spacing w:before="80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92698" w14:textId="77777777" w:rsidR="003A4B9E" w:rsidRDefault="00000000">
            <w:pPr>
              <w:pStyle w:val="a9"/>
            </w:pPr>
            <w:r>
              <w:rPr>
                <w:rStyle w:val="a8"/>
              </w:rPr>
              <w:t>График реализации мероприятий производственной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A6DE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8460F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с 01.01.2022 по 31.12.2026</w:t>
            </w:r>
          </w:p>
        </w:tc>
      </w:tr>
      <w:tr w:rsidR="003A4B9E" w14:paraId="1F14B21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96C00" w14:textId="77777777" w:rsidR="003A4B9E" w:rsidRDefault="00000000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427" w14:textId="77777777" w:rsidR="003A4B9E" w:rsidRDefault="00000000">
            <w:pPr>
              <w:pStyle w:val="a9"/>
            </w:pPr>
            <w:r>
              <w:rPr>
                <w:rStyle w:val="a8"/>
              </w:rPr>
              <w:t>Показатели эффективности объектов</w:t>
            </w:r>
          </w:p>
        </w:tc>
      </w:tr>
      <w:tr w:rsidR="003A4B9E" w14:paraId="2C82A58F" w14:textId="77777777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06ECC" w14:textId="77777777" w:rsidR="003A4B9E" w:rsidRDefault="00000000">
            <w:pPr>
              <w:pStyle w:val="a9"/>
              <w:spacing w:before="80"/>
              <w:jc w:val="center"/>
            </w:pPr>
            <w:r>
              <w:rPr>
                <w:rStyle w:val="a8"/>
              </w:rP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77787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плановые значения показателей эффективности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153C8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DC0C" w14:textId="77777777" w:rsidR="003A4B9E" w:rsidRDefault="00000000">
            <w:pPr>
              <w:pStyle w:val="a9"/>
              <w:numPr>
                <w:ilvl w:val="0"/>
                <w:numId w:val="25"/>
              </w:numPr>
              <w:tabs>
                <w:tab w:val="left" w:pos="245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3061A1A3" w14:textId="77777777" w:rsidR="003A4B9E" w:rsidRDefault="00000000">
            <w:pPr>
              <w:pStyle w:val="a9"/>
              <w:numPr>
                <w:ilvl w:val="0"/>
                <w:numId w:val="25"/>
              </w:numPr>
              <w:tabs>
                <w:tab w:val="left" w:pos="245"/>
              </w:tabs>
            </w:pPr>
            <w:r>
              <w:rPr>
                <w:rStyle w:val="a8"/>
              </w:rPr>
              <w:t>количество возгораний твердых коммунальных отходов в расчете на единицу</w:t>
            </w:r>
          </w:p>
        </w:tc>
      </w:tr>
    </w:tbl>
    <w:p w14:paraId="2B163365" w14:textId="77777777" w:rsidR="003A4B9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429"/>
        <w:gridCol w:w="1637"/>
        <w:gridCol w:w="5237"/>
      </w:tblGrid>
      <w:tr w:rsidR="003A4B9E" w14:paraId="4A3EA8DA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E785F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C7D59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198F2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F0B" w14:textId="77777777" w:rsidR="003A4B9E" w:rsidRDefault="00000000">
            <w:pPr>
              <w:pStyle w:val="a9"/>
            </w:pPr>
            <w:r>
              <w:rPr>
                <w:rStyle w:val="a8"/>
              </w:rPr>
              <w:t>площади объекта, используемого для</w:t>
            </w:r>
          </w:p>
          <w:p w14:paraId="192C0EC0" w14:textId="77777777" w:rsidR="003A4B9E" w:rsidRDefault="00000000">
            <w:pPr>
              <w:pStyle w:val="a9"/>
            </w:pPr>
            <w:r>
              <w:rPr>
                <w:rStyle w:val="a8"/>
              </w:rPr>
              <w:t>захоронения твердых коммунальных отходов, - 0</w:t>
            </w:r>
          </w:p>
        </w:tc>
      </w:tr>
      <w:tr w:rsidR="003A4B9E" w14:paraId="6D35D6DD" w14:textId="77777777">
        <w:tblPrEx>
          <w:tblCellMar>
            <w:top w:w="0" w:type="dxa"/>
            <w:bottom w:w="0" w:type="dxa"/>
          </w:tblCellMar>
        </w:tblPrEx>
        <w:trPr>
          <w:trHeight w:hRule="exact" w:val="26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08983" w14:textId="77777777" w:rsidR="003A4B9E" w:rsidRDefault="00000000">
            <w:pPr>
              <w:pStyle w:val="a9"/>
              <w:spacing w:before="80"/>
              <w:ind w:firstLine="180"/>
            </w:pPr>
            <w:r>
              <w:rPr>
                <w:rStyle w:val="a8"/>
              </w:rPr>
              <w:t>5.2.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84A06" w14:textId="77777777" w:rsidR="003A4B9E" w:rsidRDefault="00000000">
            <w:pPr>
              <w:pStyle w:val="a9"/>
              <w:spacing w:before="80"/>
              <w:jc w:val="both"/>
            </w:pPr>
            <w:r>
              <w:rPr>
                <w:rStyle w:val="a8"/>
              </w:rPr>
              <w:t>фактические значения показателей эффективности объектов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C7D14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4B3F" w14:textId="77777777" w:rsidR="003A4B9E" w:rsidRDefault="00000000">
            <w:pPr>
              <w:pStyle w:val="a9"/>
              <w:numPr>
                <w:ilvl w:val="0"/>
                <w:numId w:val="26"/>
              </w:numPr>
              <w:tabs>
                <w:tab w:val="left" w:pos="250"/>
              </w:tabs>
            </w:pPr>
            <w:r>
              <w:rPr>
                <w:rStyle w:val="a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- 0%, 0%, 0%;</w:t>
            </w:r>
          </w:p>
          <w:p w14:paraId="567E87B4" w14:textId="77777777" w:rsidR="003A4B9E" w:rsidRDefault="00000000">
            <w:pPr>
              <w:pStyle w:val="a9"/>
              <w:numPr>
                <w:ilvl w:val="0"/>
                <w:numId w:val="26"/>
              </w:numPr>
              <w:tabs>
                <w:tab w:val="left" w:pos="250"/>
              </w:tabs>
            </w:pPr>
            <w:r>
              <w:rPr>
                <w:rStyle w:val="a8"/>
              </w:rPr>
              <w:t>количество возгораний твердых</w:t>
            </w:r>
          </w:p>
          <w:p w14:paraId="4F28D9BC" w14:textId="77777777" w:rsidR="003A4B9E" w:rsidRDefault="00000000">
            <w:pPr>
              <w:pStyle w:val="a9"/>
            </w:pPr>
            <w:r>
              <w:rPr>
                <w:rStyle w:val="a8"/>
              </w:rPr>
              <w:t>коммунальных отходов в расчете на единицу площади объекта, используемого для захоронения твердых коммунальных отходов, - 0</w:t>
            </w:r>
          </w:p>
        </w:tc>
      </w:tr>
      <w:tr w:rsidR="003A4B9E" w14:paraId="3E76F2F1" w14:textId="77777777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0C6C2" w14:textId="77777777" w:rsidR="003A4B9E" w:rsidRDefault="00000000">
            <w:pPr>
              <w:pStyle w:val="a9"/>
              <w:spacing w:before="100"/>
              <w:jc w:val="center"/>
            </w:pPr>
            <w:r>
              <w:rPr>
                <w:rStyle w:val="a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5DEA9" w14:textId="77777777" w:rsidR="003A4B9E" w:rsidRDefault="00000000">
            <w:pPr>
              <w:pStyle w:val="a9"/>
              <w:spacing w:before="100"/>
            </w:pPr>
            <w:r>
              <w:rPr>
                <w:rStyle w:val="a8"/>
              </w:rPr>
              <w:t>Отчет об исполнении производственной программы за истекший период регулирования (за истекший год долгосрочного периода регулирования)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BDF9A" w14:textId="77777777" w:rsidR="003A4B9E" w:rsidRDefault="003A4B9E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C122" w14:textId="77777777" w:rsidR="003A4B9E" w:rsidRDefault="00000000">
            <w:pPr>
              <w:pStyle w:val="a9"/>
            </w:pPr>
            <w:r>
              <w:rPr>
                <w:rStyle w:val="a8"/>
              </w:rPr>
              <w:t>Предоставлен в Региональную энергетическую комиссию Свердловской области за 2022 год в соответствии с постановлением Региональной энергетической комиссии Свердловской области от 05.06.2019 № 61-ПК «Об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отходами, осуществляющих регулируемые виды деятельности по обращению с твердыми коммунальными отходами»</w:t>
            </w:r>
          </w:p>
        </w:tc>
      </w:tr>
    </w:tbl>
    <w:p w14:paraId="7452ED3A" w14:textId="77777777" w:rsidR="00371435" w:rsidRDefault="00371435"/>
    <w:sectPr w:rsidR="00371435">
      <w:pgSz w:w="11900" w:h="16840"/>
      <w:pgMar w:top="1113" w:right="471" w:bottom="895" w:left="1382" w:header="0" w:footer="4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EF065" w14:textId="77777777" w:rsidR="00371435" w:rsidRDefault="00371435">
      <w:r>
        <w:separator/>
      </w:r>
    </w:p>
  </w:endnote>
  <w:endnote w:type="continuationSeparator" w:id="0">
    <w:p w14:paraId="5A0F2DFC" w14:textId="77777777" w:rsidR="00371435" w:rsidRDefault="0037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EB81" w14:textId="77777777" w:rsidR="00371435" w:rsidRDefault="00371435"/>
  </w:footnote>
  <w:footnote w:type="continuationSeparator" w:id="0">
    <w:p w14:paraId="2B4F3B11" w14:textId="77777777" w:rsidR="00371435" w:rsidRDefault="00371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9D89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7A0DCF2" wp14:editId="6148F00D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161290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CB9C9D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6.30000000000001pt;margin-top:38.450000000000003pt;width:12.70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5FDB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D105195" wp14:editId="4616767A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161290" cy="1282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D9FA63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16.30000000000001pt;margin-top:38.450000000000003pt;width:12.700000000000001pt;height:10.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AA64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6CC0CBF" wp14:editId="3D11E0D7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16129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4BF12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16.30000000000001pt;margin-top:38.450000000000003pt;width:12.700000000000001pt;height:10.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4461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62E0F25" wp14:editId="7007D1E9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161290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501F51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16.30000000000001pt;margin-top:38.450000000000003pt;width:12.700000000000001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5782" w14:textId="77777777" w:rsidR="003A4B9E" w:rsidRDefault="003A4B9E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CF09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70CBED1" wp14:editId="3F015CC6">
              <wp:simplePos x="0" y="0"/>
              <wp:positionH relativeFrom="page">
                <wp:posOffset>5601970</wp:posOffset>
              </wp:positionH>
              <wp:positionV relativeFrom="page">
                <wp:posOffset>456565</wp:posOffset>
              </wp:positionV>
              <wp:extent cx="7620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4550B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1.10000000000002pt;margin-top:35.950000000000003pt;width:6.pt;height:9.0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C609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250F3B8" wp14:editId="66A2A0E0">
              <wp:simplePos x="0" y="0"/>
              <wp:positionH relativeFrom="page">
                <wp:posOffset>5601970</wp:posOffset>
              </wp:positionH>
              <wp:positionV relativeFrom="page">
                <wp:posOffset>456565</wp:posOffset>
              </wp:positionV>
              <wp:extent cx="7620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86D7E0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41.10000000000002pt;margin-top:35.950000000000003pt;width:6.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2625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80292B6" wp14:editId="65C301B8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161290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05F462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16.30000000000001pt;margin-top:38.450000000000003pt;width:12.700000000000001pt;height:10.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E8D6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525D321" wp14:editId="17213FF4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161290" cy="1282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E326A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16.30000000000001pt;margin-top:38.450000000000003pt;width:12.700000000000001pt;height:10.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74C4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719F387F" wp14:editId="04475D92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161290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290D1C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16.30000000000001pt;margin-top:38.450000000000003pt;width:12.700000000000001pt;height:10.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D6DB" w14:textId="77777777" w:rsidR="003A4B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0DD6036" wp14:editId="07C0DDF9">
              <wp:simplePos x="0" y="0"/>
              <wp:positionH relativeFrom="page">
                <wp:posOffset>4023995</wp:posOffset>
              </wp:positionH>
              <wp:positionV relativeFrom="page">
                <wp:posOffset>503555</wp:posOffset>
              </wp:positionV>
              <wp:extent cx="170815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F7D43B" w14:textId="77777777" w:rsidR="003A4B9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i/>
                              <w:iCs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Style w:val="2"/>
                              <w:i/>
                              <w:iCs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16.85000000000002pt;margin-top:39.649999999999999pt;width:13.450000000000001pt;height:9.59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4"/>
                          <w:i/>
                          <w:iCs/>
                          <w:sz w:val="28"/>
                          <w:szCs w:val="28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5B7"/>
    <w:multiLevelType w:val="multilevel"/>
    <w:tmpl w:val="DF1499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D505F"/>
    <w:multiLevelType w:val="multilevel"/>
    <w:tmpl w:val="387434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A303B"/>
    <w:multiLevelType w:val="multilevel"/>
    <w:tmpl w:val="F40299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27699"/>
    <w:multiLevelType w:val="multilevel"/>
    <w:tmpl w:val="36D018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2150B"/>
    <w:multiLevelType w:val="multilevel"/>
    <w:tmpl w:val="083C4C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8603F"/>
    <w:multiLevelType w:val="multilevel"/>
    <w:tmpl w:val="35EAE0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846F8"/>
    <w:multiLevelType w:val="multilevel"/>
    <w:tmpl w:val="A4DAEB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3535BF"/>
    <w:multiLevelType w:val="multilevel"/>
    <w:tmpl w:val="2ACA0F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A5818"/>
    <w:multiLevelType w:val="multilevel"/>
    <w:tmpl w:val="AA9833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935D5"/>
    <w:multiLevelType w:val="multilevel"/>
    <w:tmpl w:val="CFB62E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B96BB5"/>
    <w:multiLevelType w:val="multilevel"/>
    <w:tmpl w:val="9FFE7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7F668F"/>
    <w:multiLevelType w:val="multilevel"/>
    <w:tmpl w:val="8FB0E5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DC2A43"/>
    <w:multiLevelType w:val="multilevel"/>
    <w:tmpl w:val="FB768A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10173"/>
    <w:multiLevelType w:val="multilevel"/>
    <w:tmpl w:val="9C4224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82FF8"/>
    <w:multiLevelType w:val="multilevel"/>
    <w:tmpl w:val="11F424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BB5CA4"/>
    <w:multiLevelType w:val="multilevel"/>
    <w:tmpl w:val="7BAA92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716C34"/>
    <w:multiLevelType w:val="multilevel"/>
    <w:tmpl w:val="CE484D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613DF4"/>
    <w:multiLevelType w:val="multilevel"/>
    <w:tmpl w:val="FF4A76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744D31"/>
    <w:multiLevelType w:val="multilevel"/>
    <w:tmpl w:val="2FFA07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C64AA9"/>
    <w:multiLevelType w:val="multilevel"/>
    <w:tmpl w:val="0A8E2F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23413"/>
    <w:multiLevelType w:val="multilevel"/>
    <w:tmpl w:val="F59E3A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D04483"/>
    <w:multiLevelType w:val="multilevel"/>
    <w:tmpl w:val="138C62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494EE8"/>
    <w:multiLevelType w:val="multilevel"/>
    <w:tmpl w:val="C8ECBA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EA4BAF"/>
    <w:multiLevelType w:val="multilevel"/>
    <w:tmpl w:val="9918C0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F27B1D"/>
    <w:multiLevelType w:val="multilevel"/>
    <w:tmpl w:val="93243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A60C13"/>
    <w:multiLevelType w:val="multilevel"/>
    <w:tmpl w:val="F202E4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638586">
    <w:abstractNumId w:val="10"/>
  </w:num>
  <w:num w:numId="2" w16cid:durableId="875049434">
    <w:abstractNumId w:val="1"/>
  </w:num>
  <w:num w:numId="3" w16cid:durableId="1520535">
    <w:abstractNumId w:val="7"/>
  </w:num>
  <w:num w:numId="4" w16cid:durableId="1661033031">
    <w:abstractNumId w:val="8"/>
  </w:num>
  <w:num w:numId="5" w16cid:durableId="2053118202">
    <w:abstractNumId w:val="24"/>
  </w:num>
  <w:num w:numId="6" w16cid:durableId="900406306">
    <w:abstractNumId w:val="9"/>
  </w:num>
  <w:num w:numId="7" w16cid:durableId="1199243661">
    <w:abstractNumId w:val="22"/>
  </w:num>
  <w:num w:numId="8" w16cid:durableId="201290293">
    <w:abstractNumId w:val="21"/>
  </w:num>
  <w:num w:numId="9" w16cid:durableId="1607956108">
    <w:abstractNumId w:val="13"/>
  </w:num>
  <w:num w:numId="10" w16cid:durableId="1851793977">
    <w:abstractNumId w:val="11"/>
  </w:num>
  <w:num w:numId="11" w16cid:durableId="2014257591">
    <w:abstractNumId w:val="3"/>
  </w:num>
  <w:num w:numId="12" w16cid:durableId="464323949">
    <w:abstractNumId w:val="4"/>
  </w:num>
  <w:num w:numId="13" w16cid:durableId="961809553">
    <w:abstractNumId w:val="20"/>
  </w:num>
  <w:num w:numId="14" w16cid:durableId="1544515528">
    <w:abstractNumId w:val="15"/>
  </w:num>
  <w:num w:numId="15" w16cid:durableId="870999341">
    <w:abstractNumId w:val="0"/>
  </w:num>
  <w:num w:numId="16" w16cid:durableId="1140028769">
    <w:abstractNumId w:val="19"/>
  </w:num>
  <w:num w:numId="17" w16cid:durableId="665013042">
    <w:abstractNumId w:val="5"/>
  </w:num>
  <w:num w:numId="18" w16cid:durableId="576213197">
    <w:abstractNumId w:val="16"/>
  </w:num>
  <w:num w:numId="19" w16cid:durableId="1235437322">
    <w:abstractNumId w:val="18"/>
  </w:num>
  <w:num w:numId="20" w16cid:durableId="2020309312">
    <w:abstractNumId w:val="14"/>
  </w:num>
  <w:num w:numId="21" w16cid:durableId="661083839">
    <w:abstractNumId w:val="6"/>
  </w:num>
  <w:num w:numId="22" w16cid:durableId="714042923">
    <w:abstractNumId w:val="12"/>
  </w:num>
  <w:num w:numId="23" w16cid:durableId="2133087570">
    <w:abstractNumId w:val="23"/>
  </w:num>
  <w:num w:numId="24" w16cid:durableId="472874036">
    <w:abstractNumId w:val="2"/>
  </w:num>
  <w:num w:numId="25" w16cid:durableId="1931355155">
    <w:abstractNumId w:val="25"/>
  </w:num>
  <w:num w:numId="26" w16cid:durableId="2080861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9E"/>
    <w:rsid w:val="00257AD7"/>
    <w:rsid w:val="00371435"/>
    <w:rsid w:val="003A4B9E"/>
    <w:rsid w:val="00B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9503"/>
  <w15:docId w15:val="{E0FF295C-E6EB-4331-9058-E05BB58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870"/>
      <w:ind w:left="71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vo.gov66.ru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11234</Words>
  <Characters>64034</Characters>
  <Application>Microsoft Office Word</Application>
  <DocSecurity>0</DocSecurity>
  <Lines>533</Lines>
  <Paragraphs>150</Paragraphs>
  <ScaleCrop>false</ScaleCrop>
  <Company/>
  <LinksUpToDate>false</LinksUpToDate>
  <CharactersWithSpaces>75118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2</cp:revision>
  <dcterms:created xsi:type="dcterms:W3CDTF">2024-07-01T05:34:00Z</dcterms:created>
  <dcterms:modified xsi:type="dcterms:W3CDTF">2024-07-01T05:34:00Z</dcterms:modified>
</cp:coreProperties>
</file>